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C5" w:rsidRDefault="00B201A0" w:rsidP="00B201A0">
      <w:pPr>
        <w:ind w:firstLine="851"/>
        <w:jc w:val="both"/>
      </w:pPr>
      <w:r>
        <w:t>Lei n° 276/2006, de 23 de fevereiro de 2006.</w:t>
      </w:r>
    </w:p>
    <w:p w:rsidR="00B201A0" w:rsidRDefault="00B201A0" w:rsidP="00B201A0">
      <w:pPr>
        <w:ind w:firstLine="851"/>
        <w:jc w:val="both"/>
      </w:pPr>
    </w:p>
    <w:p w:rsidR="00B201A0" w:rsidRDefault="00B201A0" w:rsidP="00B201A0">
      <w:pPr>
        <w:ind w:left="3402"/>
        <w:jc w:val="both"/>
      </w:pPr>
      <w:r>
        <w:t>Autoriza ao Chefe do Poder Executivo Municipal a aquisição de imóvel a que menciona e dá outras providências.</w:t>
      </w:r>
    </w:p>
    <w:p w:rsidR="00B201A0" w:rsidRDefault="00B201A0" w:rsidP="00B201A0">
      <w:pPr>
        <w:ind w:left="3402"/>
        <w:jc w:val="both"/>
      </w:pPr>
    </w:p>
    <w:p w:rsidR="00B201A0" w:rsidRDefault="00B201A0" w:rsidP="00B201A0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B201A0" w:rsidRDefault="00B201A0" w:rsidP="00B201A0">
      <w:pPr>
        <w:ind w:firstLine="851"/>
        <w:jc w:val="both"/>
      </w:pPr>
    </w:p>
    <w:p w:rsidR="00B201A0" w:rsidRDefault="00B201A0" w:rsidP="00B201A0">
      <w:pPr>
        <w:ind w:firstLine="851"/>
        <w:jc w:val="both"/>
      </w:pPr>
      <w:r>
        <w:rPr>
          <w:b/>
        </w:rPr>
        <w:t xml:space="preserve">Art. 1°- </w:t>
      </w:r>
      <w:r>
        <w:t xml:space="preserve">Nos termos do art. 24, II, da Lei n° 8666/93, c/c §4° do art. 14 e inciso XIV, do art. 65, da Lei Orgânica Municipal, fica o Prefeito Municipal autorizado a adquirir, por intermédio de contrato de compra e venda, o imóvel pertencente ao Sr. Carlos Fernando da </w:t>
      </w:r>
      <w:r w:rsidR="00BD654B">
        <w:t>Si</w:t>
      </w:r>
      <w:r>
        <w:t>lva, situado na Rua Q, n° 38, no Bairro São Cristóvão, Município de Santa Bárbara do Monte Verde.</w:t>
      </w:r>
    </w:p>
    <w:p w:rsidR="00BD654B" w:rsidRDefault="00BD654B" w:rsidP="00B201A0">
      <w:pPr>
        <w:ind w:firstLine="851"/>
        <w:jc w:val="both"/>
      </w:pPr>
    </w:p>
    <w:p w:rsidR="00BD654B" w:rsidRPr="00BD654B" w:rsidRDefault="00BD654B" w:rsidP="00B201A0">
      <w:pPr>
        <w:ind w:firstLine="851"/>
        <w:jc w:val="both"/>
      </w:pPr>
      <w:r>
        <w:rPr>
          <w:b/>
        </w:rPr>
        <w:t xml:space="preserve">Art. 2°- </w:t>
      </w:r>
      <w:r>
        <w:t>O valor total da alienação é de R$6.000,00 (seis mil reais,) que serão pagos em 3 (três) parcelas.</w:t>
      </w:r>
    </w:p>
    <w:p w:rsidR="00B201A0" w:rsidRDefault="00B201A0" w:rsidP="00B201A0">
      <w:pPr>
        <w:ind w:firstLine="851"/>
        <w:jc w:val="both"/>
      </w:pPr>
    </w:p>
    <w:p w:rsidR="00BD654B" w:rsidRDefault="00BD654B" w:rsidP="00B201A0">
      <w:pPr>
        <w:ind w:firstLine="851"/>
        <w:jc w:val="both"/>
      </w:pPr>
      <w:r>
        <w:rPr>
          <w:b/>
        </w:rPr>
        <w:t xml:space="preserve">Art. 3°- </w:t>
      </w:r>
      <w:r>
        <w:t>As despesas decorrentes desta Lei correrão por conta de dotação orçamentária própria.</w:t>
      </w:r>
    </w:p>
    <w:p w:rsidR="00BD654B" w:rsidRDefault="00BD654B" w:rsidP="00B201A0">
      <w:pPr>
        <w:ind w:firstLine="851"/>
        <w:jc w:val="both"/>
      </w:pPr>
    </w:p>
    <w:p w:rsidR="00BD654B" w:rsidRDefault="00BD654B" w:rsidP="00B201A0">
      <w:pPr>
        <w:ind w:firstLine="851"/>
        <w:jc w:val="both"/>
      </w:pPr>
      <w:r>
        <w:rPr>
          <w:b/>
        </w:rPr>
        <w:t xml:space="preserve">Art. 4°- </w:t>
      </w:r>
      <w:r>
        <w:t>Esta Lei entra em vigor na data de sua publicação.</w:t>
      </w:r>
    </w:p>
    <w:p w:rsidR="00BD654B" w:rsidRDefault="00BD654B" w:rsidP="00B201A0">
      <w:pPr>
        <w:ind w:firstLine="851"/>
        <w:jc w:val="both"/>
      </w:pPr>
    </w:p>
    <w:p w:rsidR="00BD654B" w:rsidRDefault="00BD654B" w:rsidP="00BD654B">
      <w:pPr>
        <w:jc w:val="center"/>
      </w:pPr>
    </w:p>
    <w:p w:rsidR="00BD654B" w:rsidRDefault="00FD5168" w:rsidP="00BD654B">
      <w:pPr>
        <w:jc w:val="center"/>
      </w:pPr>
      <w:r>
        <w:t>Santa B</w:t>
      </w:r>
      <w:r w:rsidR="00BD654B">
        <w:t>árbara do Monte Verde, 23 de fevereiro de 2006.</w:t>
      </w:r>
    </w:p>
    <w:p w:rsidR="00BD654B" w:rsidRDefault="00BD654B" w:rsidP="00BD654B">
      <w:pPr>
        <w:jc w:val="center"/>
      </w:pPr>
    </w:p>
    <w:p w:rsidR="00BD654B" w:rsidRDefault="00BD654B" w:rsidP="00BD654B">
      <w:pPr>
        <w:jc w:val="center"/>
      </w:pPr>
      <w:r>
        <w:t>Sylvio Silveira Martins Júnior</w:t>
      </w:r>
    </w:p>
    <w:p w:rsidR="00BD654B" w:rsidRPr="00BD654B" w:rsidRDefault="00BD654B" w:rsidP="00BD654B">
      <w:pPr>
        <w:jc w:val="center"/>
      </w:pPr>
      <w:r>
        <w:t xml:space="preserve">Prefeito Municipal </w:t>
      </w:r>
    </w:p>
    <w:sectPr w:rsidR="00BD654B" w:rsidRPr="00BD654B" w:rsidSect="00A72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01A0"/>
    <w:rsid w:val="000B56C3"/>
    <w:rsid w:val="00A723C5"/>
    <w:rsid w:val="00B201A0"/>
    <w:rsid w:val="00BD654B"/>
    <w:rsid w:val="00FD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2</cp:revision>
  <dcterms:created xsi:type="dcterms:W3CDTF">2019-08-22T17:01:00Z</dcterms:created>
  <dcterms:modified xsi:type="dcterms:W3CDTF">2019-08-22T17:23:00Z</dcterms:modified>
</cp:coreProperties>
</file>