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5" w:rsidRDefault="003C4043" w:rsidP="00B201A0">
      <w:pPr>
        <w:ind w:firstLine="851"/>
        <w:jc w:val="both"/>
      </w:pPr>
      <w:r>
        <w:t>Lei n° 277</w:t>
      </w:r>
      <w:r w:rsidR="00B201A0">
        <w:t>/2006, de 23 de fevereiro de 2006.</w:t>
      </w:r>
    </w:p>
    <w:p w:rsidR="00B201A0" w:rsidRDefault="00B201A0" w:rsidP="00B201A0">
      <w:pPr>
        <w:ind w:firstLine="851"/>
        <w:jc w:val="both"/>
      </w:pPr>
    </w:p>
    <w:p w:rsidR="00B201A0" w:rsidRDefault="00B201A0" w:rsidP="00B201A0">
      <w:pPr>
        <w:ind w:left="3402"/>
        <w:jc w:val="both"/>
      </w:pPr>
      <w:r>
        <w:t xml:space="preserve">Autoriza ao </w:t>
      </w:r>
      <w:r w:rsidR="00373F56">
        <w:t>dispositivo que menciona e dá outras providências</w:t>
      </w:r>
      <w:r>
        <w:t>.</w:t>
      </w:r>
    </w:p>
    <w:p w:rsidR="00B201A0" w:rsidRDefault="00B201A0" w:rsidP="00B201A0">
      <w:pPr>
        <w:ind w:left="3402"/>
        <w:jc w:val="both"/>
      </w:pPr>
    </w:p>
    <w:p w:rsidR="00B201A0" w:rsidRDefault="00B201A0" w:rsidP="00B201A0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B201A0" w:rsidRDefault="00B201A0" w:rsidP="00B201A0">
      <w:pPr>
        <w:ind w:firstLine="851"/>
        <w:jc w:val="both"/>
      </w:pPr>
    </w:p>
    <w:p w:rsidR="00B201A0" w:rsidRDefault="00B201A0" w:rsidP="00B201A0">
      <w:pPr>
        <w:ind w:firstLine="851"/>
        <w:jc w:val="both"/>
      </w:pPr>
      <w:r>
        <w:rPr>
          <w:b/>
        </w:rPr>
        <w:t xml:space="preserve">Art. 1°- </w:t>
      </w:r>
      <w:r w:rsidR="00373F56">
        <w:t>Fica alterado o anexo I - "cargos de provimento em comissão e respectivo vencimento" - da Lei n° 51/97, passando a vigorar da seguinte forma:</w:t>
      </w:r>
    </w:p>
    <w:p w:rsidR="00373F56" w:rsidRDefault="00373F56" w:rsidP="00373F56">
      <w:pPr>
        <w:jc w:val="center"/>
      </w:pPr>
    </w:p>
    <w:p w:rsidR="00373F56" w:rsidRDefault="00373F56" w:rsidP="00373F56">
      <w:pPr>
        <w:jc w:val="center"/>
      </w:pPr>
      <w:r>
        <w:t>Anexo I</w:t>
      </w:r>
    </w:p>
    <w:p w:rsidR="00373F56" w:rsidRDefault="00373F56" w:rsidP="00373F56">
      <w:pPr>
        <w:jc w:val="center"/>
      </w:pPr>
      <w:r>
        <w:t xml:space="preserve">Cargos de Provimento em Comissão 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73F56" w:rsidTr="00373F56">
        <w:tc>
          <w:tcPr>
            <w:tcW w:w="2881" w:type="dxa"/>
          </w:tcPr>
          <w:p w:rsidR="00373F56" w:rsidRDefault="00373F56" w:rsidP="00373F56">
            <w:pPr>
              <w:jc w:val="center"/>
            </w:pPr>
            <w:r>
              <w:t>N° de Cargos</w:t>
            </w:r>
          </w:p>
        </w:tc>
        <w:tc>
          <w:tcPr>
            <w:tcW w:w="2881" w:type="dxa"/>
          </w:tcPr>
          <w:p w:rsidR="00373F56" w:rsidRDefault="00373F56" w:rsidP="00373F56">
            <w:pPr>
              <w:jc w:val="center"/>
            </w:pPr>
            <w:r>
              <w:t>Denominação</w:t>
            </w:r>
          </w:p>
        </w:tc>
        <w:tc>
          <w:tcPr>
            <w:tcW w:w="2882" w:type="dxa"/>
          </w:tcPr>
          <w:p w:rsidR="00373F56" w:rsidRDefault="00373F56" w:rsidP="00373F56">
            <w:pPr>
              <w:jc w:val="center"/>
            </w:pPr>
            <w:r>
              <w:t>Símbolo</w:t>
            </w:r>
          </w:p>
        </w:tc>
      </w:tr>
      <w:tr w:rsidR="00373F56" w:rsidTr="00373F56">
        <w:tc>
          <w:tcPr>
            <w:tcW w:w="2881" w:type="dxa"/>
          </w:tcPr>
          <w:p w:rsidR="00373F56" w:rsidRDefault="00373F56" w:rsidP="00373F56">
            <w:pPr>
              <w:jc w:val="center"/>
            </w:pPr>
            <w:r>
              <w:t>09</w:t>
            </w:r>
          </w:p>
        </w:tc>
        <w:tc>
          <w:tcPr>
            <w:tcW w:w="2881" w:type="dxa"/>
          </w:tcPr>
          <w:p w:rsidR="00373F56" w:rsidRDefault="00373F56" w:rsidP="00373F56">
            <w:pPr>
              <w:jc w:val="center"/>
            </w:pPr>
            <w:r>
              <w:t>Médico</w:t>
            </w:r>
          </w:p>
        </w:tc>
        <w:tc>
          <w:tcPr>
            <w:tcW w:w="2882" w:type="dxa"/>
          </w:tcPr>
          <w:p w:rsidR="00373F56" w:rsidRDefault="00373F56" w:rsidP="00373F56">
            <w:pPr>
              <w:jc w:val="center"/>
            </w:pPr>
            <w:r>
              <w:t>CC-01</w:t>
            </w:r>
          </w:p>
        </w:tc>
      </w:tr>
      <w:tr w:rsidR="00373F56" w:rsidTr="00373F56">
        <w:tc>
          <w:tcPr>
            <w:tcW w:w="2881" w:type="dxa"/>
          </w:tcPr>
          <w:p w:rsidR="00373F56" w:rsidRDefault="00373F56" w:rsidP="00373F56">
            <w:pPr>
              <w:jc w:val="center"/>
            </w:pPr>
            <w:r>
              <w:t>05</w:t>
            </w:r>
          </w:p>
        </w:tc>
        <w:tc>
          <w:tcPr>
            <w:tcW w:w="2881" w:type="dxa"/>
          </w:tcPr>
          <w:p w:rsidR="00373F56" w:rsidRDefault="00373F56" w:rsidP="00373F56">
            <w:pPr>
              <w:jc w:val="center"/>
            </w:pPr>
            <w:r>
              <w:t>Dentista</w:t>
            </w:r>
          </w:p>
        </w:tc>
        <w:tc>
          <w:tcPr>
            <w:tcW w:w="2882" w:type="dxa"/>
          </w:tcPr>
          <w:p w:rsidR="00373F56" w:rsidRDefault="00373F56" w:rsidP="00373F56">
            <w:pPr>
              <w:jc w:val="center"/>
            </w:pPr>
            <w:r>
              <w:t>CC-01</w:t>
            </w:r>
          </w:p>
        </w:tc>
      </w:tr>
    </w:tbl>
    <w:p w:rsidR="00373F56" w:rsidRDefault="00373F56" w:rsidP="00373F56">
      <w:pPr>
        <w:jc w:val="center"/>
      </w:pPr>
    </w:p>
    <w:p w:rsidR="00BD654B" w:rsidRDefault="00BD654B" w:rsidP="00B201A0">
      <w:pPr>
        <w:ind w:firstLine="851"/>
        <w:jc w:val="both"/>
      </w:pPr>
    </w:p>
    <w:p w:rsidR="00373F56" w:rsidRDefault="00BD654B" w:rsidP="00373F56">
      <w:pPr>
        <w:ind w:firstLine="851"/>
        <w:jc w:val="both"/>
      </w:pPr>
      <w:r>
        <w:rPr>
          <w:b/>
        </w:rPr>
        <w:t xml:space="preserve">Art. 2°- </w:t>
      </w:r>
      <w:r w:rsidR="00373F56">
        <w:rPr>
          <w:b/>
        </w:rPr>
        <w:t xml:space="preserve">°- </w:t>
      </w:r>
      <w:r w:rsidR="00373F56">
        <w:t>Esta Lei entra em vigor na data de sua publicação e revoga as disposições em contrário.</w:t>
      </w:r>
    </w:p>
    <w:p w:rsidR="00BD654B" w:rsidRPr="00BD654B" w:rsidRDefault="00BD654B" w:rsidP="00B201A0">
      <w:pPr>
        <w:ind w:firstLine="851"/>
        <w:jc w:val="both"/>
      </w:pPr>
    </w:p>
    <w:p w:rsidR="00BD654B" w:rsidRDefault="00BD654B" w:rsidP="00BD654B">
      <w:pPr>
        <w:jc w:val="center"/>
      </w:pPr>
    </w:p>
    <w:p w:rsidR="00BD654B" w:rsidRDefault="00373F56" w:rsidP="00BD654B">
      <w:pPr>
        <w:jc w:val="center"/>
      </w:pPr>
      <w:r>
        <w:t>Santa B</w:t>
      </w:r>
      <w:r w:rsidR="00BD654B">
        <w:t>árbara do Monte Verde, 23 de fevereiro de 2006.</w:t>
      </w:r>
    </w:p>
    <w:p w:rsidR="00BD654B" w:rsidRDefault="00BD654B" w:rsidP="00BD654B">
      <w:pPr>
        <w:jc w:val="center"/>
      </w:pPr>
    </w:p>
    <w:p w:rsidR="00BD654B" w:rsidRDefault="00BD654B" w:rsidP="00BD654B">
      <w:pPr>
        <w:jc w:val="center"/>
      </w:pPr>
      <w:r>
        <w:t>Sylvio Silveira Martins Júnior</w:t>
      </w:r>
    </w:p>
    <w:p w:rsidR="00BD654B" w:rsidRPr="00BD654B" w:rsidRDefault="00BD654B" w:rsidP="00BD654B">
      <w:pPr>
        <w:jc w:val="center"/>
      </w:pPr>
      <w:r>
        <w:t xml:space="preserve">Prefeito Municipal </w:t>
      </w:r>
    </w:p>
    <w:sectPr w:rsidR="00BD654B" w:rsidRPr="00BD654B" w:rsidSect="00A72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01A0"/>
    <w:rsid w:val="00373F56"/>
    <w:rsid w:val="003C4043"/>
    <w:rsid w:val="00A723C5"/>
    <w:rsid w:val="00AA3D89"/>
    <w:rsid w:val="00B201A0"/>
    <w:rsid w:val="00BD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3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2019-08-22T17:17:00Z</dcterms:created>
  <dcterms:modified xsi:type="dcterms:W3CDTF">2019-08-22T17:26:00Z</dcterms:modified>
</cp:coreProperties>
</file>