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99" w:type="dxa"/>
        <w:tblInd w:w="-1206" w:type="dxa"/>
        <w:tblCellMar>
          <w:left w:w="70" w:type="dxa"/>
          <w:right w:w="70" w:type="dxa"/>
        </w:tblCellMar>
        <w:tblLook w:val="04A0"/>
      </w:tblPr>
      <w:tblGrid>
        <w:gridCol w:w="1100"/>
        <w:gridCol w:w="976"/>
        <w:gridCol w:w="960"/>
        <w:gridCol w:w="959"/>
        <w:gridCol w:w="959"/>
        <w:gridCol w:w="954"/>
        <w:gridCol w:w="954"/>
        <w:gridCol w:w="954"/>
        <w:gridCol w:w="954"/>
        <w:gridCol w:w="2429"/>
      </w:tblGrid>
      <w:tr w:rsidR="00530235" w:rsidRPr="00530235" w:rsidTr="00530235">
        <w:trPr>
          <w:trHeight w:val="6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  <w:r w:rsidRPr="00A13E48">
              <w:rPr>
                <w:rFonts w:ascii="Calibri" w:eastAsia="Times New Roman" w:hAnsi="Calibri" w:cs="Calibri"/>
                <w:noProof/>
                <w:color w:val="404040" w:themeColor="text1" w:themeTint="BF"/>
                <w:lang w:eastAsia="pt-B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0" cy="1219200"/>
                  <wp:effectExtent l="0" t="0" r="0" b="0"/>
                  <wp:wrapNone/>
                  <wp:docPr id="6" name="Imagem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m 1" descr="mg-santa-barbara-do-monte-verde-brasao.jpg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50" cy="12031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60"/>
            </w:tblGrid>
            <w:tr w:rsidR="00530235" w:rsidRPr="00530235">
              <w:trPr>
                <w:trHeight w:val="60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30235" w:rsidRPr="00530235" w:rsidRDefault="00530235" w:rsidP="0053023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404040" w:themeColor="text1" w:themeTint="BF"/>
                      <w:lang w:eastAsia="pt-BR"/>
                    </w:rPr>
                  </w:pPr>
                </w:p>
              </w:tc>
            </w:tr>
          </w:tbl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0235" w:rsidRPr="004C0703" w:rsidRDefault="00530235" w:rsidP="00530235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767171" w:themeColor="background2" w:themeShade="80"/>
                <w:sz w:val="72"/>
                <w:szCs w:val="72"/>
                <w:lang w:eastAsia="pt-BR"/>
              </w:rPr>
            </w:pPr>
            <w:r w:rsidRPr="004C0703">
              <w:rPr>
                <w:rFonts w:ascii="Kunstler Script" w:eastAsia="Times New Roman" w:hAnsi="Kunstler Script" w:cs="Calibri"/>
                <w:b/>
                <w:bCs/>
                <w:color w:val="767171" w:themeColor="background2" w:themeShade="80"/>
                <w:sz w:val="72"/>
                <w:szCs w:val="72"/>
                <w:lang w:eastAsia="pt-BR"/>
              </w:rPr>
              <w:t xml:space="preserve">Câmara Municipal </w:t>
            </w:r>
          </w:p>
        </w:tc>
      </w:tr>
      <w:tr w:rsidR="00530235" w:rsidRPr="00530235" w:rsidTr="00530235">
        <w:trPr>
          <w:trHeight w:val="69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0235" w:rsidRPr="004C0703" w:rsidRDefault="00530235" w:rsidP="00530235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767171" w:themeColor="background2" w:themeShade="80"/>
                <w:sz w:val="72"/>
                <w:szCs w:val="72"/>
                <w:lang w:eastAsia="pt-BR"/>
              </w:rPr>
            </w:pPr>
            <w:r w:rsidRPr="004C0703">
              <w:rPr>
                <w:rFonts w:ascii="Kunstler Script" w:eastAsia="Times New Roman" w:hAnsi="Kunstler Script" w:cs="Calibri"/>
                <w:b/>
                <w:bCs/>
                <w:color w:val="767171" w:themeColor="background2" w:themeShade="80"/>
                <w:sz w:val="72"/>
                <w:szCs w:val="72"/>
                <w:lang w:eastAsia="pt-BR"/>
              </w:rPr>
              <w:t>de Santa Bárbara do Monte Verde</w:t>
            </w:r>
          </w:p>
        </w:tc>
      </w:tr>
      <w:tr w:rsidR="00530235" w:rsidRPr="00530235" w:rsidTr="00530235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4C0703" w:rsidRDefault="00530235" w:rsidP="009D0C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67171" w:themeColor="background2" w:themeShade="80"/>
                <w:sz w:val="20"/>
                <w:szCs w:val="2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bCs/>
                <w:color w:val="767171" w:themeColor="background2" w:themeShade="80"/>
                <w:sz w:val="20"/>
                <w:szCs w:val="20"/>
                <w:lang w:eastAsia="pt-BR"/>
              </w:rPr>
              <w:t>ESTADO DE MINAS GERAIS</w:t>
            </w:r>
          </w:p>
        </w:tc>
      </w:tr>
      <w:tr w:rsidR="00530235" w:rsidRPr="00530235" w:rsidTr="00530235">
        <w:trPr>
          <w:trHeight w:val="15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9D0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9D0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  <w:tr w:rsidR="00530235" w:rsidRPr="00530235" w:rsidTr="00530235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</w:tbl>
    <w:p w:rsidR="005B7CC4" w:rsidRPr="00A13E48" w:rsidRDefault="005B7CC4">
      <w:pPr>
        <w:rPr>
          <w:color w:val="404040" w:themeColor="text1" w:themeTint="BF"/>
        </w:rPr>
      </w:pPr>
    </w:p>
    <w:p w:rsidR="002236CF" w:rsidRPr="00B648DE" w:rsidRDefault="002236CF" w:rsidP="00FE2039">
      <w:pPr>
        <w:rPr>
          <w:b/>
        </w:rPr>
      </w:pPr>
      <w:r>
        <w:rPr>
          <w:b/>
          <w:sz w:val="28"/>
          <w:szCs w:val="28"/>
        </w:rPr>
        <w:t xml:space="preserve">                         </w:t>
      </w:r>
    </w:p>
    <w:p w:rsidR="00FE2039" w:rsidRPr="00413B6B" w:rsidRDefault="00FE2039" w:rsidP="00FE2039">
      <w:pPr>
        <w:rPr>
          <w:b/>
          <w:sz w:val="28"/>
          <w:szCs w:val="28"/>
        </w:rPr>
      </w:pPr>
      <w:r w:rsidRPr="00413B6B">
        <w:rPr>
          <w:b/>
          <w:sz w:val="28"/>
          <w:szCs w:val="28"/>
        </w:rPr>
        <w:t>Oficio de nº</w:t>
      </w:r>
      <w:r w:rsidR="00507242">
        <w:rPr>
          <w:b/>
          <w:sz w:val="28"/>
          <w:szCs w:val="28"/>
        </w:rPr>
        <w:t xml:space="preserve"> 089/2019 de 11 de dez</w:t>
      </w:r>
      <w:r w:rsidR="00846705">
        <w:rPr>
          <w:b/>
          <w:sz w:val="28"/>
          <w:szCs w:val="28"/>
        </w:rPr>
        <w:t>embr</w:t>
      </w:r>
      <w:r w:rsidR="00C30CE1">
        <w:rPr>
          <w:b/>
          <w:sz w:val="28"/>
          <w:szCs w:val="28"/>
        </w:rPr>
        <w:t>o</w:t>
      </w:r>
      <w:r>
        <w:rPr>
          <w:b/>
          <w:sz w:val="28"/>
          <w:szCs w:val="28"/>
        </w:rPr>
        <w:t xml:space="preserve"> de 2019</w:t>
      </w:r>
      <w:r w:rsidRPr="00413B6B">
        <w:rPr>
          <w:b/>
          <w:sz w:val="28"/>
          <w:szCs w:val="28"/>
        </w:rPr>
        <w:t>.</w:t>
      </w:r>
    </w:p>
    <w:p w:rsidR="00FE2039" w:rsidRPr="00413B6B" w:rsidRDefault="00FE2039" w:rsidP="00FE2039">
      <w:pPr>
        <w:spacing w:after="0"/>
        <w:rPr>
          <w:sz w:val="28"/>
          <w:szCs w:val="28"/>
        </w:rPr>
      </w:pPr>
      <w:r>
        <w:rPr>
          <w:sz w:val="28"/>
          <w:szCs w:val="28"/>
        </w:rPr>
        <w:t>De: José Carlos de Almeida Lima</w:t>
      </w:r>
    </w:p>
    <w:p w:rsidR="00FE2039" w:rsidRPr="00413B6B" w:rsidRDefault="00FE2039" w:rsidP="00FE2039">
      <w:pPr>
        <w:spacing w:after="0"/>
        <w:rPr>
          <w:sz w:val="28"/>
          <w:szCs w:val="28"/>
        </w:rPr>
      </w:pPr>
      <w:r w:rsidRPr="00413B6B">
        <w:rPr>
          <w:sz w:val="28"/>
          <w:szCs w:val="28"/>
        </w:rPr>
        <w:t>Presidente da Câmara Municipal</w:t>
      </w:r>
      <w:r>
        <w:rPr>
          <w:sz w:val="28"/>
          <w:szCs w:val="28"/>
        </w:rPr>
        <w:t xml:space="preserve"> de Santa Bárbara do Monte Verde</w:t>
      </w:r>
    </w:p>
    <w:p w:rsidR="00FE2039" w:rsidRPr="00413B6B" w:rsidRDefault="00FE2039" w:rsidP="00FE2039">
      <w:pPr>
        <w:spacing w:after="0"/>
        <w:rPr>
          <w:sz w:val="28"/>
          <w:szCs w:val="28"/>
        </w:rPr>
      </w:pPr>
    </w:p>
    <w:p w:rsidR="00FE2039" w:rsidRPr="00413B6B" w:rsidRDefault="00FE2039" w:rsidP="00FE2039">
      <w:pPr>
        <w:spacing w:after="0"/>
        <w:rPr>
          <w:sz w:val="28"/>
          <w:szCs w:val="28"/>
        </w:rPr>
      </w:pPr>
      <w:r w:rsidRPr="00413B6B">
        <w:rPr>
          <w:sz w:val="28"/>
          <w:szCs w:val="28"/>
        </w:rPr>
        <w:t>Para: Ismael Teixeira de Paiva</w:t>
      </w:r>
    </w:p>
    <w:p w:rsidR="00FE2039" w:rsidRPr="00413B6B" w:rsidRDefault="00FE2039" w:rsidP="00FE2039">
      <w:pPr>
        <w:spacing w:after="0"/>
        <w:rPr>
          <w:sz w:val="28"/>
          <w:szCs w:val="28"/>
        </w:rPr>
      </w:pPr>
      <w:r w:rsidRPr="00413B6B">
        <w:rPr>
          <w:sz w:val="28"/>
          <w:szCs w:val="28"/>
        </w:rPr>
        <w:t>DD. Prefeito Municipal</w:t>
      </w:r>
    </w:p>
    <w:p w:rsidR="00FE2039" w:rsidRPr="00413B6B" w:rsidRDefault="00FE2039" w:rsidP="00FE2039">
      <w:pPr>
        <w:spacing w:after="0"/>
        <w:rPr>
          <w:sz w:val="28"/>
          <w:szCs w:val="28"/>
        </w:rPr>
      </w:pPr>
    </w:p>
    <w:p w:rsidR="00FE2039" w:rsidRPr="00413B6B" w:rsidRDefault="00FE2039" w:rsidP="00FE2039">
      <w:pPr>
        <w:spacing w:after="0"/>
        <w:rPr>
          <w:sz w:val="28"/>
          <w:szCs w:val="28"/>
        </w:rPr>
      </w:pPr>
      <w:r w:rsidRPr="00413B6B">
        <w:rPr>
          <w:sz w:val="28"/>
          <w:szCs w:val="28"/>
        </w:rPr>
        <w:t>Assunto: Encaminhamento (faz)</w:t>
      </w:r>
    </w:p>
    <w:p w:rsidR="00FE2039" w:rsidRPr="00413B6B" w:rsidRDefault="00FE2039" w:rsidP="00FE2039">
      <w:pPr>
        <w:spacing w:after="0"/>
        <w:rPr>
          <w:sz w:val="28"/>
          <w:szCs w:val="28"/>
        </w:rPr>
      </w:pPr>
    </w:p>
    <w:p w:rsidR="00FE2039" w:rsidRPr="00413B6B" w:rsidRDefault="00FE2039" w:rsidP="00FE2039">
      <w:pPr>
        <w:spacing w:after="0"/>
        <w:jc w:val="center"/>
        <w:rPr>
          <w:sz w:val="28"/>
          <w:szCs w:val="28"/>
        </w:rPr>
      </w:pPr>
    </w:p>
    <w:p w:rsidR="00FE2039" w:rsidRPr="00413B6B" w:rsidRDefault="00FE2039" w:rsidP="00FE2039">
      <w:pPr>
        <w:spacing w:after="0"/>
        <w:jc w:val="center"/>
        <w:rPr>
          <w:sz w:val="28"/>
          <w:szCs w:val="28"/>
        </w:rPr>
      </w:pPr>
      <w:r w:rsidRPr="00413B6B">
        <w:rPr>
          <w:sz w:val="28"/>
          <w:szCs w:val="28"/>
        </w:rPr>
        <w:t>Senhor Prefeito:</w:t>
      </w:r>
    </w:p>
    <w:p w:rsidR="00FE2039" w:rsidRPr="00413B6B" w:rsidRDefault="00FE2039" w:rsidP="00FE2039">
      <w:pPr>
        <w:spacing w:after="0"/>
        <w:jc w:val="center"/>
        <w:rPr>
          <w:sz w:val="28"/>
          <w:szCs w:val="28"/>
        </w:rPr>
      </w:pPr>
    </w:p>
    <w:p w:rsidR="00FE2039" w:rsidRPr="00413B6B" w:rsidRDefault="00FE2039" w:rsidP="00FE2039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Venho p</w:t>
      </w:r>
      <w:r w:rsidRPr="00413B6B">
        <w:rPr>
          <w:sz w:val="28"/>
          <w:szCs w:val="28"/>
        </w:rPr>
        <w:t>or</w:t>
      </w:r>
      <w:r w:rsidR="007D29B5">
        <w:rPr>
          <w:sz w:val="28"/>
          <w:szCs w:val="28"/>
        </w:rPr>
        <w:t xml:space="preserve"> meio dest</w:t>
      </w:r>
      <w:r>
        <w:rPr>
          <w:sz w:val="28"/>
          <w:szCs w:val="28"/>
        </w:rPr>
        <w:t>e, encaminhar a Vossa Excelência c</w:t>
      </w:r>
      <w:r w:rsidRPr="00413B6B">
        <w:rPr>
          <w:sz w:val="28"/>
          <w:szCs w:val="28"/>
        </w:rPr>
        <w:t>ópia da</w:t>
      </w:r>
      <w:r w:rsidR="00846705">
        <w:rPr>
          <w:sz w:val="28"/>
          <w:szCs w:val="28"/>
        </w:rPr>
        <w:t>s Indicações</w:t>
      </w:r>
      <w:r w:rsidR="00C30CE1">
        <w:rPr>
          <w:sz w:val="28"/>
          <w:szCs w:val="28"/>
        </w:rPr>
        <w:t xml:space="preserve"> de nº</w:t>
      </w:r>
      <w:r w:rsidR="00507242">
        <w:rPr>
          <w:sz w:val="28"/>
          <w:szCs w:val="28"/>
        </w:rPr>
        <w:t>52</w:t>
      </w:r>
      <w:r w:rsidR="004C769C">
        <w:rPr>
          <w:sz w:val="28"/>
          <w:szCs w:val="28"/>
        </w:rPr>
        <w:t>. Sem mais para o momento.</w:t>
      </w:r>
    </w:p>
    <w:p w:rsidR="00FE2039" w:rsidRPr="00413B6B" w:rsidRDefault="00FE2039" w:rsidP="00FE2039">
      <w:pPr>
        <w:spacing w:after="0"/>
        <w:jc w:val="both"/>
        <w:rPr>
          <w:sz w:val="28"/>
          <w:szCs w:val="28"/>
        </w:rPr>
      </w:pPr>
    </w:p>
    <w:p w:rsidR="00FE2039" w:rsidRPr="00413B6B" w:rsidRDefault="00FE2039" w:rsidP="00FE2039">
      <w:pPr>
        <w:spacing w:after="0"/>
        <w:jc w:val="both"/>
        <w:rPr>
          <w:sz w:val="28"/>
          <w:szCs w:val="28"/>
        </w:rPr>
      </w:pPr>
      <w:r w:rsidRPr="00413B6B">
        <w:rPr>
          <w:sz w:val="28"/>
          <w:szCs w:val="28"/>
        </w:rPr>
        <w:t>Atenciosamente,</w:t>
      </w:r>
    </w:p>
    <w:p w:rsidR="00FE2039" w:rsidRDefault="00FE2039" w:rsidP="00FE2039">
      <w:pPr>
        <w:spacing w:after="0"/>
        <w:jc w:val="center"/>
        <w:rPr>
          <w:sz w:val="28"/>
          <w:szCs w:val="28"/>
        </w:rPr>
      </w:pPr>
    </w:p>
    <w:p w:rsidR="00FE2039" w:rsidRDefault="00FE2039" w:rsidP="00FE2039">
      <w:pPr>
        <w:spacing w:after="0"/>
        <w:jc w:val="center"/>
        <w:rPr>
          <w:sz w:val="28"/>
          <w:szCs w:val="28"/>
        </w:rPr>
      </w:pPr>
    </w:p>
    <w:p w:rsidR="00FE2039" w:rsidRDefault="00FE2039" w:rsidP="00FE2039">
      <w:pPr>
        <w:spacing w:after="0"/>
        <w:jc w:val="center"/>
        <w:rPr>
          <w:sz w:val="28"/>
          <w:szCs w:val="28"/>
        </w:rPr>
      </w:pPr>
    </w:p>
    <w:p w:rsidR="00FE2039" w:rsidRDefault="00FE2039" w:rsidP="00FE2039">
      <w:pPr>
        <w:spacing w:after="0"/>
        <w:jc w:val="center"/>
        <w:rPr>
          <w:sz w:val="28"/>
          <w:szCs w:val="28"/>
        </w:rPr>
      </w:pPr>
    </w:p>
    <w:p w:rsidR="00FE2039" w:rsidRDefault="00FE2039" w:rsidP="00FE2039">
      <w:pPr>
        <w:spacing w:after="0"/>
        <w:jc w:val="center"/>
        <w:rPr>
          <w:sz w:val="28"/>
          <w:szCs w:val="28"/>
        </w:rPr>
      </w:pPr>
    </w:p>
    <w:p w:rsidR="00FE2039" w:rsidRDefault="00FE2039" w:rsidP="00FE2039">
      <w:pPr>
        <w:spacing w:after="0"/>
        <w:jc w:val="center"/>
        <w:rPr>
          <w:sz w:val="28"/>
          <w:szCs w:val="28"/>
        </w:rPr>
      </w:pPr>
    </w:p>
    <w:p w:rsidR="00FE2039" w:rsidRDefault="00FE2039" w:rsidP="00FE2039">
      <w:pPr>
        <w:spacing w:after="0"/>
        <w:jc w:val="center"/>
        <w:rPr>
          <w:sz w:val="28"/>
          <w:szCs w:val="28"/>
        </w:rPr>
      </w:pPr>
    </w:p>
    <w:p w:rsidR="00FE2039" w:rsidRDefault="00FE2039" w:rsidP="00FE2039">
      <w:pPr>
        <w:spacing w:after="0"/>
        <w:jc w:val="center"/>
        <w:rPr>
          <w:sz w:val="28"/>
          <w:szCs w:val="28"/>
        </w:rPr>
      </w:pPr>
    </w:p>
    <w:p w:rsidR="00FE2039" w:rsidRDefault="00FE2039" w:rsidP="00FE2039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José Carlos de Almeida Lima</w:t>
      </w:r>
      <w:r w:rsidRPr="00413B6B">
        <w:rPr>
          <w:sz w:val="28"/>
          <w:szCs w:val="28"/>
        </w:rPr>
        <w:t xml:space="preserve"> </w:t>
      </w:r>
    </w:p>
    <w:p w:rsidR="00FE2039" w:rsidRPr="00413B6B" w:rsidRDefault="00FE2039" w:rsidP="00FE2039">
      <w:pPr>
        <w:spacing w:after="0"/>
        <w:jc w:val="center"/>
        <w:rPr>
          <w:sz w:val="28"/>
          <w:szCs w:val="28"/>
        </w:rPr>
      </w:pPr>
      <w:r w:rsidRPr="00413B6B">
        <w:rPr>
          <w:sz w:val="28"/>
          <w:szCs w:val="28"/>
        </w:rPr>
        <w:t xml:space="preserve">Presidente da Câmara Municipal </w:t>
      </w:r>
    </w:p>
    <w:p w:rsidR="00FE2039" w:rsidRDefault="00FE2039" w:rsidP="00FE2039">
      <w:pPr>
        <w:spacing w:after="0"/>
        <w:rPr>
          <w:b/>
          <w:sz w:val="28"/>
          <w:szCs w:val="28"/>
        </w:rPr>
      </w:pPr>
    </w:p>
    <w:p w:rsidR="00FE2039" w:rsidRPr="00F46C7C" w:rsidRDefault="00FE2039" w:rsidP="00FE2039">
      <w:pPr>
        <w:tabs>
          <w:tab w:val="left" w:pos="4527"/>
        </w:tabs>
        <w:rPr>
          <w:sz w:val="28"/>
          <w:szCs w:val="28"/>
        </w:rPr>
      </w:pPr>
    </w:p>
    <w:p w:rsidR="005B7CC4" w:rsidRPr="00A13E48" w:rsidRDefault="005B7CC4" w:rsidP="001751BD">
      <w:pPr>
        <w:rPr>
          <w:color w:val="404040" w:themeColor="text1" w:themeTint="BF"/>
        </w:rPr>
      </w:pPr>
    </w:p>
    <w:tbl>
      <w:tblPr>
        <w:tblpPr w:leftFromText="141" w:rightFromText="141" w:vertAnchor="text" w:horzAnchor="margin" w:tblpXSpec="center" w:tblpY="580"/>
        <w:tblW w:w="10748" w:type="dxa"/>
        <w:tblCellMar>
          <w:left w:w="70" w:type="dxa"/>
          <w:right w:w="70" w:type="dxa"/>
        </w:tblCellMar>
        <w:tblLook w:val="04A0"/>
      </w:tblPr>
      <w:tblGrid>
        <w:gridCol w:w="10748"/>
      </w:tblGrid>
      <w:tr w:rsidR="00846705" w:rsidRPr="001751BD" w:rsidTr="00846705">
        <w:trPr>
          <w:trHeight w:val="711"/>
        </w:trPr>
        <w:tc>
          <w:tcPr>
            <w:tcW w:w="10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705" w:rsidRPr="004C0703" w:rsidRDefault="00846705" w:rsidP="00846705">
            <w:pPr>
              <w:spacing w:after="0" w:line="240" w:lineRule="auto"/>
              <w:rPr>
                <w:rFonts w:ascii="Arial" w:eastAsia="Times New Roman" w:hAnsi="Arial" w:cs="Arial"/>
                <w:b/>
                <w:color w:val="767171" w:themeColor="background2" w:themeShade="8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color w:val="767171" w:themeColor="background2" w:themeShade="80"/>
                <w:lang w:eastAsia="pt-BR"/>
              </w:rPr>
              <w:t>Rua José Antônio de Almeida, 169 - Centro - CEP 36132-000 - Santa Bárbara do Monte Verde| MG</w:t>
            </w:r>
          </w:p>
          <w:p w:rsidR="00846705" w:rsidRPr="001751BD" w:rsidRDefault="00846705" w:rsidP="008467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 w:themeColor="text1" w:themeTint="BF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color w:val="767171" w:themeColor="background2" w:themeShade="80"/>
                <w:lang w:eastAsia="pt-BR"/>
              </w:rPr>
              <w:t>CNPJ: 01.633.260/0001-67 – Tel. (32)3283-8113 – e-mail: camara.sbmv@yahoo.com.br</w:t>
            </w:r>
          </w:p>
        </w:tc>
      </w:tr>
    </w:tbl>
    <w:p w:rsidR="001751BD" w:rsidRPr="00A13E48" w:rsidRDefault="001751BD" w:rsidP="001751BD">
      <w:pPr>
        <w:rPr>
          <w:color w:val="404040" w:themeColor="text1" w:themeTint="BF"/>
        </w:rPr>
      </w:pPr>
    </w:p>
    <w:p w:rsidR="001751BD" w:rsidRPr="00A13E48" w:rsidRDefault="001751BD" w:rsidP="001751BD">
      <w:pPr>
        <w:rPr>
          <w:color w:val="404040" w:themeColor="text1" w:themeTint="BF"/>
        </w:rPr>
      </w:pPr>
    </w:p>
    <w:sectPr w:rsidR="001751BD" w:rsidRPr="00A13E48" w:rsidSect="0015577B">
      <w:pgSz w:w="11906" w:h="16838"/>
      <w:pgMar w:top="0" w:right="1701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76BA" w:rsidRDefault="003D76BA" w:rsidP="004C0703">
      <w:pPr>
        <w:spacing w:after="0" w:line="240" w:lineRule="auto"/>
      </w:pPr>
      <w:r>
        <w:separator/>
      </w:r>
    </w:p>
  </w:endnote>
  <w:endnote w:type="continuationSeparator" w:id="1">
    <w:p w:rsidR="003D76BA" w:rsidRDefault="003D76BA" w:rsidP="004C07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76BA" w:rsidRDefault="003D76BA" w:rsidP="004C0703">
      <w:pPr>
        <w:spacing w:after="0" w:line="240" w:lineRule="auto"/>
      </w:pPr>
      <w:r>
        <w:separator/>
      </w:r>
    </w:p>
  </w:footnote>
  <w:footnote w:type="continuationSeparator" w:id="1">
    <w:p w:rsidR="003D76BA" w:rsidRDefault="003D76BA" w:rsidP="004C07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9938"/>
  </w:hdrShapeDefaults>
  <w:footnotePr>
    <w:footnote w:id="0"/>
    <w:footnote w:id="1"/>
  </w:footnotePr>
  <w:endnotePr>
    <w:endnote w:id="0"/>
    <w:endnote w:id="1"/>
  </w:endnotePr>
  <w:compat/>
  <w:rsids>
    <w:rsidRoot w:val="005B7CC4"/>
    <w:rsid w:val="00020C90"/>
    <w:rsid w:val="00024B44"/>
    <w:rsid w:val="00092F6D"/>
    <w:rsid w:val="000F4943"/>
    <w:rsid w:val="0015577B"/>
    <w:rsid w:val="001751BD"/>
    <w:rsid w:val="001A3E1E"/>
    <w:rsid w:val="001C5F86"/>
    <w:rsid w:val="002236CF"/>
    <w:rsid w:val="002E52C7"/>
    <w:rsid w:val="003D76BA"/>
    <w:rsid w:val="00433996"/>
    <w:rsid w:val="00434056"/>
    <w:rsid w:val="00472E65"/>
    <w:rsid w:val="004B15B2"/>
    <w:rsid w:val="004C0703"/>
    <w:rsid w:val="004C769C"/>
    <w:rsid w:val="004E25B3"/>
    <w:rsid w:val="004E7D02"/>
    <w:rsid w:val="00507242"/>
    <w:rsid w:val="00530235"/>
    <w:rsid w:val="00566026"/>
    <w:rsid w:val="005858DD"/>
    <w:rsid w:val="005B7CC4"/>
    <w:rsid w:val="00662070"/>
    <w:rsid w:val="006D6E0E"/>
    <w:rsid w:val="00715BE2"/>
    <w:rsid w:val="007D29B5"/>
    <w:rsid w:val="00826B79"/>
    <w:rsid w:val="00846705"/>
    <w:rsid w:val="008F54E2"/>
    <w:rsid w:val="009B3BD9"/>
    <w:rsid w:val="009D0C8B"/>
    <w:rsid w:val="009D2484"/>
    <w:rsid w:val="009D3C9F"/>
    <w:rsid w:val="00A13E48"/>
    <w:rsid w:val="00A54137"/>
    <w:rsid w:val="00A70D51"/>
    <w:rsid w:val="00A77AA2"/>
    <w:rsid w:val="00A83635"/>
    <w:rsid w:val="00B345A2"/>
    <w:rsid w:val="00B758B1"/>
    <w:rsid w:val="00B82CBA"/>
    <w:rsid w:val="00C30CE1"/>
    <w:rsid w:val="00C86D23"/>
    <w:rsid w:val="00CA7829"/>
    <w:rsid w:val="00CB288B"/>
    <w:rsid w:val="00CB47DD"/>
    <w:rsid w:val="00DA48CF"/>
    <w:rsid w:val="00DD0BE2"/>
    <w:rsid w:val="00EB1CE2"/>
    <w:rsid w:val="00FE2039"/>
    <w:rsid w:val="00FE48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C9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B7C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7CC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C07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703"/>
  </w:style>
  <w:style w:type="paragraph" w:styleId="Rodap">
    <w:name w:val="footer"/>
    <w:basedOn w:val="Normal"/>
    <w:link w:val="RodapChar"/>
    <w:uiPriority w:val="99"/>
    <w:semiHidden/>
    <w:unhideWhenUsed/>
    <w:rsid w:val="004C07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4C07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6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alcão Envidraçado">
      <a:fillStyleLst>
        <a:solidFill>
          <a:schemeClr val="phClr"/>
        </a:solidFill>
        <a:gradFill rotWithShape="1">
          <a:gsLst>
            <a:gs pos="0">
              <a:schemeClr val="phClr">
                <a:tint val="35000"/>
                <a:satMod val="260000"/>
              </a:schemeClr>
            </a:gs>
            <a:gs pos="30000">
              <a:schemeClr val="phClr">
                <a:tint val="38000"/>
                <a:satMod val="260000"/>
              </a:schemeClr>
            </a:gs>
            <a:gs pos="75000">
              <a:schemeClr val="phClr">
                <a:tint val="55000"/>
                <a:satMod val="255000"/>
              </a:schemeClr>
            </a:gs>
            <a:gs pos="100000">
              <a:schemeClr val="phClr">
                <a:tint val="70000"/>
                <a:satMod val="255000"/>
              </a:schemeClr>
            </a:gs>
          </a:gsLst>
          <a:path path="circle">
            <a:fillToRect l="5000" t="100000" r="120000" b="10000"/>
          </a:path>
        </a:gradFill>
        <a:gradFill rotWithShape="1">
          <a:gsLst>
            <a:gs pos="0">
              <a:schemeClr val="phClr">
                <a:shade val="63000"/>
                <a:satMod val="165000"/>
              </a:schemeClr>
            </a:gs>
            <a:gs pos="30000">
              <a:schemeClr val="phClr">
                <a:shade val="58000"/>
                <a:satMod val="165000"/>
              </a:schemeClr>
            </a:gs>
            <a:gs pos="75000">
              <a:schemeClr val="phClr">
                <a:shade val="30000"/>
                <a:satMod val="175000"/>
              </a:schemeClr>
            </a:gs>
            <a:gs pos="100000">
              <a:schemeClr val="phClr">
                <a:shade val="15000"/>
                <a:satMod val="175000"/>
              </a:schemeClr>
            </a:gs>
          </a:gsLst>
          <a:path path="circle">
            <a:fillToRect l="5000" t="100000" r="120000" b="10000"/>
          </a:path>
        </a:gradFill>
      </a:fillStyleLst>
      <a:lnStyleLst>
        <a:ln w="12700" cap="flat" cmpd="sng" algn="ctr">
          <a:solidFill>
            <a:schemeClr val="phClr">
              <a:shade val="70000"/>
              <a:satMod val="15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492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0"/>
            </a:lightRig>
          </a:scene3d>
          <a:sp3d>
            <a:bevelT w="47625" h="69850"/>
            <a:contourClr>
              <a:schemeClr val="lt1"/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F73CB2-D468-4940-85CA-78B8B0AE4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Admin</cp:lastModifiedBy>
  <cp:revision>4</cp:revision>
  <cp:lastPrinted>2019-12-11T13:31:00Z</cp:lastPrinted>
  <dcterms:created xsi:type="dcterms:W3CDTF">2019-12-11T13:30:00Z</dcterms:created>
  <dcterms:modified xsi:type="dcterms:W3CDTF">2019-12-11T13:32:00Z</dcterms:modified>
</cp:coreProperties>
</file>