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933D" w14:textId="6F712A9F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DB30F3">
        <w:rPr>
          <w:b/>
          <w:sz w:val="28"/>
          <w:szCs w:val="28"/>
        </w:rPr>
        <w:t>5</w:t>
      </w:r>
      <w:r w:rsidR="003461D7">
        <w:rPr>
          <w:b/>
          <w:sz w:val="28"/>
          <w:szCs w:val="28"/>
        </w:rPr>
        <w:t>6</w:t>
      </w:r>
      <w:r w:rsidR="003E4832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 xml:space="preserve">                                                                   </w:t>
      </w:r>
      <w:r w:rsidR="00970081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>13</w:t>
      </w:r>
      <w:r w:rsidR="00193B71" w:rsidRPr="00B16290">
        <w:rPr>
          <w:b/>
          <w:sz w:val="28"/>
          <w:szCs w:val="28"/>
        </w:rPr>
        <w:t xml:space="preserve"> de </w:t>
      </w:r>
      <w:r w:rsidR="00DB30F3">
        <w:rPr>
          <w:b/>
          <w:sz w:val="28"/>
          <w:szCs w:val="28"/>
        </w:rPr>
        <w:t>julho</w:t>
      </w:r>
      <w:r w:rsidR="00413B6B" w:rsidRPr="00B16290">
        <w:rPr>
          <w:b/>
          <w:sz w:val="28"/>
          <w:szCs w:val="28"/>
        </w:rPr>
        <w:t xml:space="preserve"> 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03B22BB5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>José Roberto de Paula</w:t>
      </w:r>
    </w:p>
    <w:p w14:paraId="530D1F11" w14:textId="0F681DF7" w:rsidR="00413B6B" w:rsidRPr="00B16290" w:rsidRDefault="00DB30F3" w:rsidP="00F40874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Presidente da Câmara Municipal de Santa Bárbara do Monte Verde-MG</w:t>
      </w:r>
    </w:p>
    <w:p w14:paraId="539781B6" w14:textId="22A2E8C6" w:rsidR="00451B1B" w:rsidRPr="00451B1B" w:rsidRDefault="00451B1B" w:rsidP="00451B1B">
      <w:pPr>
        <w:spacing w:after="0"/>
        <w:rPr>
          <w:b/>
          <w:bCs/>
          <w:sz w:val="28"/>
          <w:szCs w:val="28"/>
        </w:rPr>
      </w:pPr>
      <w:r w:rsidRPr="00451B1B">
        <w:rPr>
          <w:b/>
          <w:bCs/>
          <w:sz w:val="28"/>
          <w:szCs w:val="28"/>
        </w:rPr>
        <w:t>Para</w:t>
      </w:r>
      <w:r w:rsidR="009B4C09">
        <w:rPr>
          <w:b/>
          <w:bCs/>
          <w:sz w:val="28"/>
          <w:szCs w:val="28"/>
        </w:rPr>
        <w:t xml:space="preserve">: </w:t>
      </w:r>
      <w:r w:rsidR="003461D7">
        <w:rPr>
          <w:b/>
          <w:bCs/>
          <w:sz w:val="28"/>
          <w:szCs w:val="28"/>
        </w:rPr>
        <w:t>Jaqueline Júlio Getirana</w:t>
      </w:r>
    </w:p>
    <w:p w14:paraId="186CE261" w14:textId="2041177A" w:rsidR="004D4AED" w:rsidRDefault="00A95976" w:rsidP="002F7752">
      <w:pPr>
        <w:spacing w:after="0"/>
        <w:rPr>
          <w:sz w:val="28"/>
          <w:szCs w:val="28"/>
        </w:rPr>
      </w:pPr>
      <w:r>
        <w:rPr>
          <w:sz w:val="28"/>
          <w:szCs w:val="28"/>
        </w:rPr>
        <w:t>Secretári</w:t>
      </w:r>
      <w:r w:rsidR="003461D7">
        <w:rPr>
          <w:sz w:val="28"/>
          <w:szCs w:val="28"/>
        </w:rPr>
        <w:t>a</w:t>
      </w:r>
      <w:r w:rsidR="002F7752">
        <w:rPr>
          <w:sz w:val="28"/>
          <w:szCs w:val="28"/>
        </w:rPr>
        <w:t xml:space="preserve"> de </w:t>
      </w:r>
      <w:r w:rsidR="003461D7">
        <w:rPr>
          <w:sz w:val="28"/>
          <w:szCs w:val="28"/>
        </w:rPr>
        <w:t>Recursos Humanos</w:t>
      </w:r>
    </w:p>
    <w:p w14:paraId="4A3D4668" w14:textId="77777777" w:rsidR="002F7752" w:rsidRPr="00B16290" w:rsidRDefault="002F7752" w:rsidP="002F7752">
      <w:pPr>
        <w:spacing w:after="0"/>
        <w:rPr>
          <w:sz w:val="28"/>
          <w:szCs w:val="28"/>
        </w:rPr>
      </w:pPr>
    </w:p>
    <w:p w14:paraId="243568B3" w14:textId="2C7F4551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451B1B">
        <w:rPr>
          <w:sz w:val="28"/>
          <w:szCs w:val="28"/>
        </w:rPr>
        <w:t xml:space="preserve"> </w:t>
      </w:r>
      <w:r w:rsidR="00DB30F3">
        <w:rPr>
          <w:sz w:val="28"/>
          <w:szCs w:val="28"/>
        </w:rPr>
        <w:t>Convite</w:t>
      </w:r>
    </w:p>
    <w:p w14:paraId="2FFE5D1E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31841AA7" w14:textId="403AF3CE" w:rsidR="00DB30F3" w:rsidRPr="00687C8B" w:rsidRDefault="00F40874" w:rsidP="00B239FA">
      <w:pPr>
        <w:shd w:val="clear" w:color="auto" w:fill="FFFFFF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B16290">
        <w:rPr>
          <w:sz w:val="28"/>
          <w:szCs w:val="28"/>
        </w:rPr>
        <w:tab/>
      </w:r>
      <w:r w:rsidR="00451B1B" w:rsidRPr="00687C8B">
        <w:rPr>
          <w:rFonts w:ascii="Arial" w:hAnsi="Arial" w:cs="Arial"/>
          <w:sz w:val="24"/>
          <w:szCs w:val="24"/>
        </w:rPr>
        <w:t>Cumprimentando cordialmente, v</w:t>
      </w:r>
      <w:r w:rsidR="00A46DAC" w:rsidRPr="00687C8B">
        <w:rPr>
          <w:rFonts w:ascii="Arial" w:hAnsi="Arial" w:cs="Arial"/>
          <w:sz w:val="24"/>
          <w:szCs w:val="24"/>
        </w:rPr>
        <w:t>enho por meio deste</w:t>
      </w:r>
      <w:r w:rsidR="00DB30F3" w:rsidRPr="00687C8B">
        <w:rPr>
          <w:rFonts w:ascii="Arial" w:hAnsi="Arial" w:cs="Arial"/>
          <w:sz w:val="24"/>
          <w:szCs w:val="24"/>
        </w:rPr>
        <w:t xml:space="preserve"> convidar </w:t>
      </w:r>
      <w:r w:rsidR="001071C0">
        <w:rPr>
          <w:rFonts w:ascii="Arial" w:hAnsi="Arial" w:cs="Arial"/>
          <w:sz w:val="24"/>
          <w:szCs w:val="24"/>
        </w:rPr>
        <w:t>a</w:t>
      </w:r>
      <w:r w:rsidR="00DB30F3" w:rsidRPr="00687C8B">
        <w:rPr>
          <w:rFonts w:ascii="Arial" w:hAnsi="Arial" w:cs="Arial"/>
          <w:color w:val="202124"/>
          <w:sz w:val="24"/>
          <w:szCs w:val="24"/>
          <w:shd w:val="clear" w:color="auto" w:fill="FFFFFF"/>
        </w:rPr>
        <w:t> Sr</w:t>
      </w:r>
      <w:r w:rsidR="001071C0">
        <w:rPr>
          <w:rFonts w:ascii="Arial" w:hAnsi="Arial" w:cs="Arial"/>
          <w:color w:val="202124"/>
          <w:sz w:val="24"/>
          <w:szCs w:val="24"/>
          <w:shd w:val="clear" w:color="auto" w:fill="FFFFFF"/>
        </w:rPr>
        <w:t>a</w:t>
      </w:r>
      <w:r w:rsidR="00DB30F3" w:rsidRPr="00687C8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. </w:t>
      </w:r>
      <w:r w:rsidR="00A95976">
        <w:rPr>
          <w:rFonts w:ascii="Arial" w:hAnsi="Arial" w:cs="Arial"/>
          <w:color w:val="202124"/>
          <w:sz w:val="24"/>
          <w:szCs w:val="24"/>
          <w:shd w:val="clear" w:color="auto" w:fill="FFFFFF"/>
        </w:rPr>
        <w:t>Secretári</w:t>
      </w:r>
      <w:r w:rsidR="001071C0">
        <w:rPr>
          <w:rFonts w:ascii="Arial" w:hAnsi="Arial" w:cs="Arial"/>
          <w:color w:val="202124"/>
          <w:sz w:val="24"/>
          <w:szCs w:val="24"/>
          <w:shd w:val="clear" w:color="auto" w:fill="FFFFFF"/>
        </w:rPr>
        <w:t>a</w:t>
      </w:r>
      <w:r w:rsidR="00DB30F3" w:rsidRPr="00687C8B">
        <w:rPr>
          <w:rFonts w:ascii="Arial" w:hAnsi="Arial" w:cs="Arial"/>
          <w:sz w:val="24"/>
          <w:szCs w:val="24"/>
        </w:rPr>
        <w:t xml:space="preserve">, </w:t>
      </w:r>
      <w:r w:rsidR="00DB30F3"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para uma Audiência Pública que acontecerá no dia 19/07, terça-feira às 18h na Câmara Municipal (endereço provisório - ao lado da Sede) para tratar sobre a queima dos caminhões, roubo de gado e outros assuntos pertinentes.</w:t>
      </w:r>
    </w:p>
    <w:p w14:paraId="168CB4D8" w14:textId="544024A8" w:rsidR="00DB30F3" w:rsidRPr="00DB30F3" w:rsidRDefault="00DB30F3" w:rsidP="00687C8B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Estarão present</w:t>
      </w:r>
      <w:r w:rsidR="00B239FA"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s o Delegado da Polícia Civil Dr. Tiago, o Comandante da Polícia Militar e também 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estão sendo 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convidados 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o</w:t>
      </w:r>
      <w:r w:rsidR="00A9597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Prefeito e todos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secretários Municipais.</w:t>
      </w: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230BA570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0FDE56A3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10A2B99C" w14:textId="065577F6" w:rsidR="00045639" w:rsidRPr="00B16290" w:rsidRDefault="00857B5A" w:rsidP="00687C8B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DB30F3">
        <w:rPr>
          <w:sz w:val="28"/>
          <w:szCs w:val="28"/>
        </w:rPr>
        <w:t>13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DB30F3">
        <w:rPr>
          <w:sz w:val="28"/>
          <w:szCs w:val="28"/>
        </w:rPr>
        <w:t xml:space="preserve">julho </w:t>
      </w:r>
      <w:r>
        <w:rPr>
          <w:sz w:val="28"/>
          <w:szCs w:val="28"/>
        </w:rPr>
        <w:t>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78113F63" w14:textId="77777777" w:rsidR="00A46DAC" w:rsidRDefault="00A46DAC" w:rsidP="00451B1B">
      <w:pPr>
        <w:spacing w:after="0" w:line="360" w:lineRule="auto"/>
        <w:jc w:val="center"/>
        <w:rPr>
          <w:sz w:val="28"/>
          <w:szCs w:val="28"/>
        </w:rPr>
      </w:pPr>
    </w:p>
    <w:p w14:paraId="6C88D90E" w14:textId="1499E07B" w:rsidR="00A46DAC" w:rsidRDefault="00687C8B" w:rsidP="00687C8B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José Roberto de Paula</w:t>
      </w:r>
    </w:p>
    <w:p w14:paraId="6E459A35" w14:textId="3350ED4D" w:rsidR="00687C8B" w:rsidRPr="00B16290" w:rsidRDefault="00687C8B" w:rsidP="00687C8B">
      <w:pPr>
        <w:spacing w:after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Presidente da Câmara </w:t>
      </w:r>
    </w:p>
    <w:sectPr w:rsidR="00687C8B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D3CB2"/>
    <w:rsid w:val="000F0268"/>
    <w:rsid w:val="001042D1"/>
    <w:rsid w:val="001071C0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C1B04"/>
    <w:rsid w:val="001D3D56"/>
    <w:rsid w:val="001D58FC"/>
    <w:rsid w:val="002977F1"/>
    <w:rsid w:val="002F7752"/>
    <w:rsid w:val="00304B26"/>
    <w:rsid w:val="003461D7"/>
    <w:rsid w:val="003C287C"/>
    <w:rsid w:val="003E25A3"/>
    <w:rsid w:val="003E4832"/>
    <w:rsid w:val="003F2C00"/>
    <w:rsid w:val="0041105B"/>
    <w:rsid w:val="00413B6B"/>
    <w:rsid w:val="004335E3"/>
    <w:rsid w:val="004437CF"/>
    <w:rsid w:val="00451B1B"/>
    <w:rsid w:val="00490D67"/>
    <w:rsid w:val="004B4645"/>
    <w:rsid w:val="004B7DC2"/>
    <w:rsid w:val="004D4AED"/>
    <w:rsid w:val="004F775D"/>
    <w:rsid w:val="0050264E"/>
    <w:rsid w:val="00552364"/>
    <w:rsid w:val="00555AC7"/>
    <w:rsid w:val="00585459"/>
    <w:rsid w:val="005C17EE"/>
    <w:rsid w:val="005C396F"/>
    <w:rsid w:val="00614F7F"/>
    <w:rsid w:val="0063199B"/>
    <w:rsid w:val="00653B11"/>
    <w:rsid w:val="00656484"/>
    <w:rsid w:val="00661C77"/>
    <w:rsid w:val="00670E09"/>
    <w:rsid w:val="00687C8B"/>
    <w:rsid w:val="006C0703"/>
    <w:rsid w:val="006C4D92"/>
    <w:rsid w:val="006D4587"/>
    <w:rsid w:val="0070136D"/>
    <w:rsid w:val="00711C39"/>
    <w:rsid w:val="00774B49"/>
    <w:rsid w:val="0079469E"/>
    <w:rsid w:val="007F3408"/>
    <w:rsid w:val="008241C6"/>
    <w:rsid w:val="00857B5A"/>
    <w:rsid w:val="00885DB4"/>
    <w:rsid w:val="008B4A20"/>
    <w:rsid w:val="008D581F"/>
    <w:rsid w:val="00901E1C"/>
    <w:rsid w:val="00901F6C"/>
    <w:rsid w:val="00934F37"/>
    <w:rsid w:val="00970081"/>
    <w:rsid w:val="00974F2C"/>
    <w:rsid w:val="0098103E"/>
    <w:rsid w:val="00985C7B"/>
    <w:rsid w:val="0099417F"/>
    <w:rsid w:val="009A63E3"/>
    <w:rsid w:val="009B195E"/>
    <w:rsid w:val="009B4C09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95976"/>
    <w:rsid w:val="00AD6477"/>
    <w:rsid w:val="00B14637"/>
    <w:rsid w:val="00B16290"/>
    <w:rsid w:val="00B239FA"/>
    <w:rsid w:val="00B56DB6"/>
    <w:rsid w:val="00B61E9D"/>
    <w:rsid w:val="00B825F5"/>
    <w:rsid w:val="00B84470"/>
    <w:rsid w:val="00B95922"/>
    <w:rsid w:val="00BA0934"/>
    <w:rsid w:val="00BA2739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B30F3"/>
    <w:rsid w:val="00DD1160"/>
    <w:rsid w:val="00E11950"/>
    <w:rsid w:val="00E271E7"/>
    <w:rsid w:val="00E360F4"/>
    <w:rsid w:val="00E85CE8"/>
    <w:rsid w:val="00EA25E3"/>
    <w:rsid w:val="00EC6D9C"/>
    <w:rsid w:val="00EE6173"/>
    <w:rsid w:val="00F106BD"/>
    <w:rsid w:val="00F40874"/>
    <w:rsid w:val="00F43FA0"/>
    <w:rsid w:val="00F84424"/>
    <w:rsid w:val="00F84BC5"/>
    <w:rsid w:val="00FA3938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Camara Municipal</cp:lastModifiedBy>
  <cp:revision>4</cp:revision>
  <cp:lastPrinted>2022-07-13T16:22:00Z</cp:lastPrinted>
  <dcterms:created xsi:type="dcterms:W3CDTF">2022-07-13T16:22:00Z</dcterms:created>
  <dcterms:modified xsi:type="dcterms:W3CDTF">2022-07-13T16:27:00Z</dcterms:modified>
</cp:coreProperties>
</file>