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30043" w14:textId="77777777" w:rsidR="00E05A20" w:rsidRDefault="00E05A20" w:rsidP="00273D5F"/>
    <w:p w14:paraId="563A9ADB" w14:textId="51C3D402" w:rsidR="0005516A" w:rsidRDefault="00670E09" w:rsidP="00273D5F">
      <w:r w:rsidRPr="00B16290">
        <w:t>Ofí</w:t>
      </w:r>
      <w:r w:rsidR="00304B26" w:rsidRPr="00B16290">
        <w:t>cio de nº</w:t>
      </w:r>
      <w:r w:rsidR="00614F7F" w:rsidRPr="00B16290">
        <w:t>:</w:t>
      </w:r>
      <w:r w:rsidR="000E03D9">
        <w:t xml:space="preserve"> </w:t>
      </w:r>
      <w:r w:rsidR="00054BD5">
        <w:t>0</w:t>
      </w:r>
      <w:r w:rsidR="00323616">
        <w:t>11</w:t>
      </w:r>
      <w:r w:rsidR="004D4AED" w:rsidRPr="00B16290">
        <w:t xml:space="preserve"> </w:t>
      </w:r>
      <w:r w:rsidR="00EF2454">
        <w:t xml:space="preserve">de </w:t>
      </w:r>
      <w:r w:rsidR="00323616">
        <w:t>26</w:t>
      </w:r>
      <w:r w:rsidR="00413B6B" w:rsidRPr="00B16290">
        <w:t xml:space="preserve"> de</w:t>
      </w:r>
      <w:r w:rsidR="00323616">
        <w:t xml:space="preserve"> fevereiro de</w:t>
      </w:r>
      <w:r w:rsidR="00413B6B" w:rsidRPr="00B16290">
        <w:t xml:space="preserve"> 20</w:t>
      </w:r>
      <w:r w:rsidR="00970081">
        <w:t>2</w:t>
      </w:r>
      <w:r w:rsidR="00323616">
        <w:t>4</w:t>
      </w:r>
      <w:r w:rsidR="00413B6B" w:rsidRPr="00B16290">
        <w:t>.</w:t>
      </w:r>
    </w:p>
    <w:p w14:paraId="2153A2DF" w14:textId="778B9A90" w:rsidR="00413B6B" w:rsidRPr="00B16290" w:rsidRDefault="00413B6B" w:rsidP="00273D5F">
      <w:r w:rsidRPr="00B16290">
        <w:t>De:</w:t>
      </w:r>
      <w:r w:rsidR="004437CF">
        <w:t xml:space="preserve"> </w:t>
      </w:r>
      <w:r w:rsidR="000E03D9">
        <w:t>Lenilson Marcos Ferreira</w:t>
      </w:r>
    </w:p>
    <w:p w14:paraId="209BFA4A" w14:textId="77777777" w:rsidR="00413B6B" w:rsidRPr="00B16290" w:rsidRDefault="00413B6B" w:rsidP="00273D5F">
      <w:r w:rsidRPr="00B16290">
        <w:t>Presidente da Câmara Municipal</w:t>
      </w:r>
      <w:r w:rsidR="004D4AED" w:rsidRPr="00B16290">
        <w:t xml:space="preserve"> de Santa Bárbara do Monte Verde</w:t>
      </w:r>
    </w:p>
    <w:p w14:paraId="1ADDA1FB" w14:textId="77777777" w:rsidR="00413B6B" w:rsidRPr="00B16290" w:rsidRDefault="00413B6B" w:rsidP="00273D5F"/>
    <w:p w14:paraId="599FA5D5" w14:textId="13299096" w:rsidR="00483E68" w:rsidRPr="00B16290" w:rsidRDefault="009F0A06" w:rsidP="00273D5F">
      <w:r w:rsidRPr="00B16290">
        <w:t xml:space="preserve">Para: </w:t>
      </w:r>
      <w:r w:rsidR="00330863">
        <w:t>Promotoria</w:t>
      </w:r>
      <w:r w:rsidR="008D28D9">
        <w:t xml:space="preserve"> </w:t>
      </w:r>
      <w:r w:rsidR="00483E68">
        <w:t>Pública do Estado de Estado de Minas Gerais PROCURADORIA GERAL DE JUSTIÇA/Coordenadoria</w:t>
      </w:r>
      <w:r w:rsidR="00792012">
        <w:t xml:space="preserve"> </w:t>
      </w:r>
      <w:r w:rsidR="00483E68">
        <w:t>de Controle de Constitucionalidade</w:t>
      </w:r>
      <w:r w:rsidR="004B50B9">
        <w:t xml:space="preserve">, Exmo. Promotor </w:t>
      </w:r>
      <w:r w:rsidR="00323616">
        <w:t>Marcos Pereira Arcanjo Coutinho</w:t>
      </w:r>
    </w:p>
    <w:p w14:paraId="25D8A89B" w14:textId="77777777" w:rsidR="004D4AED" w:rsidRPr="00B16290" w:rsidRDefault="004D4AED" w:rsidP="00273D5F"/>
    <w:p w14:paraId="7F7B7EB5" w14:textId="0E9BA9D2" w:rsidR="003D68A7" w:rsidRDefault="00E05A20" w:rsidP="00273D5F">
      <w:r w:rsidRPr="00B16290">
        <w:rPr>
          <w:b/>
        </w:rPr>
        <w:t>Assunto</w:t>
      </w:r>
      <w:r w:rsidRPr="00B16290">
        <w:t>:</w:t>
      </w:r>
      <w:r w:rsidR="00273D5F">
        <w:t xml:space="preserve"> </w:t>
      </w:r>
      <w:r w:rsidR="000E03D9">
        <w:t xml:space="preserve">Em </w:t>
      </w:r>
      <w:r w:rsidR="003D68A7">
        <w:t>Resposta ao</w:t>
      </w:r>
      <w:r w:rsidR="000E03D9">
        <w:t xml:space="preserve"> ofício </w:t>
      </w:r>
      <w:r w:rsidR="00323616">
        <w:t>052</w:t>
      </w:r>
      <w:r w:rsidR="008A60D8">
        <w:t xml:space="preserve">/2023-CCCONST-PGJ, para instruir o </w:t>
      </w:r>
      <w:r w:rsidR="00792012">
        <w:t>procedimento administrativo</w:t>
      </w:r>
      <w:r w:rsidR="000E03D9">
        <w:t xml:space="preserve"> de controle de constitucionalidade</w:t>
      </w:r>
      <w:r w:rsidR="00792012">
        <w:t xml:space="preserve"> nº:</w:t>
      </w:r>
      <w:r w:rsidR="00323616">
        <w:t xml:space="preserve"> 34.16.0024.0051006/2023-93</w:t>
      </w:r>
      <w:r w:rsidR="00EF2454">
        <w:t>.</w:t>
      </w:r>
    </w:p>
    <w:p w14:paraId="04CEA47A" w14:textId="77777777" w:rsidR="00EF2454" w:rsidRDefault="00EF2454" w:rsidP="00273D5F"/>
    <w:p w14:paraId="756258D0" w14:textId="0558815C" w:rsidR="008D28D9" w:rsidRDefault="00F40874" w:rsidP="00273D5F">
      <w:r w:rsidRPr="00B16290">
        <w:tab/>
      </w:r>
      <w:r w:rsidR="00A16B69">
        <w:t>Exmo. Promotor de Justiça</w:t>
      </w:r>
      <w:r w:rsidR="00323616">
        <w:t xml:space="preserve"> Marcos Pereira Arcanjo Coutinho</w:t>
      </w:r>
      <w:r w:rsidR="003F3A68">
        <w:t>;</w:t>
      </w:r>
    </w:p>
    <w:p w14:paraId="2F6762BE" w14:textId="2C43CEF8" w:rsidR="00EF2454" w:rsidRDefault="00EF2454" w:rsidP="00273D5F"/>
    <w:p w14:paraId="4067BF8F" w14:textId="574B4CE5" w:rsidR="00EF2454" w:rsidRDefault="00EF2454" w:rsidP="00273D5F">
      <w:r>
        <w:tab/>
        <w:t>Em resposta ao ofício enviado a essa casa legislativa, solicitando o envio de certidão de lei municipal, segue em anexo o solicitado.</w:t>
      </w:r>
    </w:p>
    <w:p w14:paraId="128B2364" w14:textId="40A14AA8" w:rsidR="0018593E" w:rsidRDefault="00881701" w:rsidP="00273D5F">
      <w:r>
        <w:tab/>
      </w:r>
      <w:r w:rsidR="00273D5F">
        <w:tab/>
      </w:r>
      <w:r w:rsidR="0018593E">
        <w:t>Por fim, esta casa se coloca</w:t>
      </w:r>
      <w:r w:rsidR="00F07ECE">
        <w:t xml:space="preserve"> como sempre</w:t>
      </w:r>
      <w:r w:rsidR="00B656E4">
        <w:t xml:space="preserve"> a</w:t>
      </w:r>
      <w:r w:rsidR="0018593E">
        <w:t xml:space="preserve"> disposição </w:t>
      </w:r>
      <w:r w:rsidR="00B656E4">
        <w:t>de V. Ex</w:t>
      </w:r>
      <w:r w:rsidR="00F07ECE">
        <w:t>.</w:t>
      </w:r>
      <w:r w:rsidR="00B656E4">
        <w:t xml:space="preserve"> para que possam</w:t>
      </w:r>
      <w:r w:rsidR="00273D5F">
        <w:t xml:space="preserve">os </w:t>
      </w:r>
      <w:r w:rsidR="00B656E4">
        <w:t xml:space="preserve">trabalhar em conjunto dentro </w:t>
      </w:r>
      <w:r w:rsidR="0038787E">
        <w:t xml:space="preserve">dos </w:t>
      </w:r>
      <w:r w:rsidR="00B656E4">
        <w:t xml:space="preserve">limites </w:t>
      </w:r>
      <w:r w:rsidR="00273D5F">
        <w:t>legais.</w:t>
      </w:r>
    </w:p>
    <w:p w14:paraId="77DE7D85" w14:textId="4C3EE121" w:rsidR="00555AC7" w:rsidRPr="00B16290" w:rsidRDefault="00B14637" w:rsidP="00273D5F">
      <w:r w:rsidRPr="00B16290">
        <w:t>Sem mais</w:t>
      </w:r>
      <w:r w:rsidR="00E05A20">
        <w:t xml:space="preserve">, </w:t>
      </w:r>
      <w:r w:rsidRPr="00B16290">
        <w:t>deixo minhas cordiais saudações;</w:t>
      </w:r>
    </w:p>
    <w:p w14:paraId="2D824FBA" w14:textId="77777777" w:rsidR="00413B6B" w:rsidRDefault="00413B6B" w:rsidP="00273D5F">
      <w:r w:rsidRPr="00B16290">
        <w:t>Atenciosamente,</w:t>
      </w:r>
    </w:p>
    <w:p w14:paraId="646B508A" w14:textId="06887EDE" w:rsidR="00045639" w:rsidRDefault="00E10509" w:rsidP="00273D5F">
      <w:pPr>
        <w:jc w:val="right"/>
      </w:pPr>
      <w:r>
        <w:t xml:space="preserve">Santa Bárbara do Monte Verde, </w:t>
      </w:r>
      <w:r w:rsidR="00EF2454">
        <w:t>26</w:t>
      </w:r>
      <w:r w:rsidR="00045639" w:rsidRPr="00B16290">
        <w:t xml:space="preserve"> de </w:t>
      </w:r>
      <w:r w:rsidR="00EF2454">
        <w:t>fevereiro</w:t>
      </w:r>
      <w:r w:rsidR="00857B5A">
        <w:t xml:space="preserve"> de 202</w:t>
      </w:r>
      <w:r w:rsidR="00EF2454">
        <w:t>4</w:t>
      </w:r>
      <w:r w:rsidR="005C17EE" w:rsidRPr="00B16290">
        <w:t>.</w:t>
      </w:r>
    </w:p>
    <w:p w14:paraId="3D77B402" w14:textId="77777777" w:rsidR="00EF2454" w:rsidRDefault="00EF2454" w:rsidP="00273D5F">
      <w:pPr>
        <w:jc w:val="right"/>
      </w:pPr>
    </w:p>
    <w:p w14:paraId="72552403" w14:textId="795A0DBE" w:rsidR="00A51FC4" w:rsidRPr="0038787E" w:rsidRDefault="00A16B69" w:rsidP="00273D5F">
      <w:pPr>
        <w:jc w:val="center"/>
        <w:rPr>
          <w:b/>
          <w:bCs/>
        </w:rPr>
      </w:pPr>
      <w:r>
        <w:rPr>
          <w:b/>
          <w:bCs/>
        </w:rPr>
        <w:t>Lenilson Marcos Ferreira</w:t>
      </w:r>
    </w:p>
    <w:p w14:paraId="4753777B" w14:textId="77777777" w:rsidR="00413B6B" w:rsidRPr="0038787E" w:rsidRDefault="00413B6B" w:rsidP="00273D5F">
      <w:pPr>
        <w:jc w:val="center"/>
        <w:rPr>
          <w:b/>
          <w:bCs/>
        </w:rPr>
      </w:pPr>
      <w:r w:rsidRPr="0038787E">
        <w:rPr>
          <w:b/>
          <w:bCs/>
        </w:rPr>
        <w:t>Presidente da Câmara Municipal</w:t>
      </w:r>
    </w:p>
    <w:sectPr w:rsidR="00413B6B" w:rsidRPr="0038787E" w:rsidSect="00E05A2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3CFC7" w14:textId="77777777" w:rsidR="00EF5324" w:rsidRDefault="00EF5324" w:rsidP="00273D5F">
      <w:r>
        <w:separator/>
      </w:r>
    </w:p>
  </w:endnote>
  <w:endnote w:type="continuationSeparator" w:id="0">
    <w:p w14:paraId="749CF030" w14:textId="77777777" w:rsidR="00EF5324" w:rsidRDefault="00EF5324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C0C25" w14:textId="77777777" w:rsidR="00EF5324" w:rsidRDefault="00EF5324" w:rsidP="00273D5F">
      <w:r>
        <w:separator/>
      </w:r>
    </w:p>
  </w:footnote>
  <w:footnote w:type="continuationSeparator" w:id="0">
    <w:p w14:paraId="0B561A41" w14:textId="77777777" w:rsidR="00EF5324" w:rsidRDefault="00EF5324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2F44"/>
    <w:rsid w:val="00045639"/>
    <w:rsid w:val="00054BD5"/>
    <w:rsid w:val="0005516A"/>
    <w:rsid w:val="000654EB"/>
    <w:rsid w:val="00082D48"/>
    <w:rsid w:val="00096717"/>
    <w:rsid w:val="000A3F2E"/>
    <w:rsid w:val="000B008A"/>
    <w:rsid w:val="000C1000"/>
    <w:rsid w:val="000D2AEE"/>
    <w:rsid w:val="000E03D9"/>
    <w:rsid w:val="000E5DB4"/>
    <w:rsid w:val="000F0268"/>
    <w:rsid w:val="001042D1"/>
    <w:rsid w:val="00131F09"/>
    <w:rsid w:val="00140405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D3D56"/>
    <w:rsid w:val="001D58FC"/>
    <w:rsid w:val="001F543D"/>
    <w:rsid w:val="00273D5F"/>
    <w:rsid w:val="002977F1"/>
    <w:rsid w:val="002A5143"/>
    <w:rsid w:val="002A69CD"/>
    <w:rsid w:val="00304B26"/>
    <w:rsid w:val="00323616"/>
    <w:rsid w:val="00330863"/>
    <w:rsid w:val="0038787E"/>
    <w:rsid w:val="003C287C"/>
    <w:rsid w:val="003D0C04"/>
    <w:rsid w:val="003D68A7"/>
    <w:rsid w:val="003E25A3"/>
    <w:rsid w:val="003F2C00"/>
    <w:rsid w:val="003F3A68"/>
    <w:rsid w:val="0041105B"/>
    <w:rsid w:val="00413B6B"/>
    <w:rsid w:val="004335E3"/>
    <w:rsid w:val="004437CF"/>
    <w:rsid w:val="00483E68"/>
    <w:rsid w:val="00490D67"/>
    <w:rsid w:val="004A7862"/>
    <w:rsid w:val="004B4645"/>
    <w:rsid w:val="004B50B9"/>
    <w:rsid w:val="004B7DC2"/>
    <w:rsid w:val="004D4AED"/>
    <w:rsid w:val="004E4B53"/>
    <w:rsid w:val="0050264E"/>
    <w:rsid w:val="00552364"/>
    <w:rsid w:val="00555AC7"/>
    <w:rsid w:val="00570DDB"/>
    <w:rsid w:val="005C17EE"/>
    <w:rsid w:val="005C396F"/>
    <w:rsid w:val="005D37D1"/>
    <w:rsid w:val="00613073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24AD1"/>
    <w:rsid w:val="007306F2"/>
    <w:rsid w:val="00774B49"/>
    <w:rsid w:val="00792012"/>
    <w:rsid w:val="0079469E"/>
    <w:rsid w:val="007F3408"/>
    <w:rsid w:val="008241C6"/>
    <w:rsid w:val="00836C07"/>
    <w:rsid w:val="00857B5A"/>
    <w:rsid w:val="00875DE6"/>
    <w:rsid w:val="00881701"/>
    <w:rsid w:val="00885DB4"/>
    <w:rsid w:val="008A60D8"/>
    <w:rsid w:val="008B4A20"/>
    <w:rsid w:val="008D28D9"/>
    <w:rsid w:val="008D581F"/>
    <w:rsid w:val="00901E1C"/>
    <w:rsid w:val="00901F6C"/>
    <w:rsid w:val="00934F37"/>
    <w:rsid w:val="00970081"/>
    <w:rsid w:val="00974F2C"/>
    <w:rsid w:val="0098103E"/>
    <w:rsid w:val="00985C7B"/>
    <w:rsid w:val="009B195E"/>
    <w:rsid w:val="009C1D00"/>
    <w:rsid w:val="009C25AB"/>
    <w:rsid w:val="009D4F24"/>
    <w:rsid w:val="009F0A06"/>
    <w:rsid w:val="00A0611D"/>
    <w:rsid w:val="00A16B69"/>
    <w:rsid w:val="00A40E22"/>
    <w:rsid w:val="00A51FC4"/>
    <w:rsid w:val="00A66511"/>
    <w:rsid w:val="00A720F7"/>
    <w:rsid w:val="00A758C1"/>
    <w:rsid w:val="00A83128"/>
    <w:rsid w:val="00A92500"/>
    <w:rsid w:val="00AC26B7"/>
    <w:rsid w:val="00AD6477"/>
    <w:rsid w:val="00AE057B"/>
    <w:rsid w:val="00B14637"/>
    <w:rsid w:val="00B16290"/>
    <w:rsid w:val="00B56DB6"/>
    <w:rsid w:val="00B61E9D"/>
    <w:rsid w:val="00B656E4"/>
    <w:rsid w:val="00B825F5"/>
    <w:rsid w:val="00B84470"/>
    <w:rsid w:val="00B95922"/>
    <w:rsid w:val="00BA2739"/>
    <w:rsid w:val="00BA2F0E"/>
    <w:rsid w:val="00BF6C29"/>
    <w:rsid w:val="00C13669"/>
    <w:rsid w:val="00C57DA4"/>
    <w:rsid w:val="00C60995"/>
    <w:rsid w:val="00C75F95"/>
    <w:rsid w:val="00C90A07"/>
    <w:rsid w:val="00CA00D9"/>
    <w:rsid w:val="00CB604B"/>
    <w:rsid w:val="00CC18E4"/>
    <w:rsid w:val="00CC3055"/>
    <w:rsid w:val="00CC3F94"/>
    <w:rsid w:val="00DA5369"/>
    <w:rsid w:val="00DC29BD"/>
    <w:rsid w:val="00DD1160"/>
    <w:rsid w:val="00E05A20"/>
    <w:rsid w:val="00E10509"/>
    <w:rsid w:val="00E11950"/>
    <w:rsid w:val="00E271E7"/>
    <w:rsid w:val="00E360F4"/>
    <w:rsid w:val="00E74D4E"/>
    <w:rsid w:val="00E86617"/>
    <w:rsid w:val="00EA25E3"/>
    <w:rsid w:val="00EB76E7"/>
    <w:rsid w:val="00EE6173"/>
    <w:rsid w:val="00EF2454"/>
    <w:rsid w:val="00EF5324"/>
    <w:rsid w:val="00EF609C"/>
    <w:rsid w:val="00F025D5"/>
    <w:rsid w:val="00F07ECE"/>
    <w:rsid w:val="00F106BD"/>
    <w:rsid w:val="00F40874"/>
    <w:rsid w:val="00F43FA0"/>
    <w:rsid w:val="00F56CEF"/>
    <w:rsid w:val="00F84BC5"/>
    <w:rsid w:val="00FA3938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A7C3F"/>
  <w15:docId w15:val="{098CCDD1-9958-4FC5-86AD-C956D793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</cp:lastModifiedBy>
  <cp:revision>3</cp:revision>
  <cp:lastPrinted>2022-11-09T13:31:00Z</cp:lastPrinted>
  <dcterms:created xsi:type="dcterms:W3CDTF">2024-02-27T20:54:00Z</dcterms:created>
  <dcterms:modified xsi:type="dcterms:W3CDTF">2024-02-27T20:58:00Z</dcterms:modified>
</cp:coreProperties>
</file>