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9EE3" w14:textId="63392BC8" w:rsidR="0029626F" w:rsidRDefault="007227DA" w:rsidP="008B7FF5">
      <w:pPr>
        <w:spacing w:after="0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Santa Barbara do Monte Verde</w:t>
      </w:r>
      <w:r w:rsidR="008B7FF5">
        <w:rPr>
          <w:rFonts w:ascii="Arial" w:hAnsi="Arial" w:cs="Arial"/>
          <w:sz w:val="27"/>
          <w:szCs w:val="27"/>
        </w:rPr>
        <w:t>,</w:t>
      </w:r>
      <w:r w:rsidR="008B7FF5" w:rsidRPr="006F4243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24 de outubro</w:t>
      </w:r>
      <w:r w:rsidR="008B7FF5">
        <w:rPr>
          <w:rFonts w:ascii="Arial" w:hAnsi="Arial" w:cs="Arial"/>
          <w:sz w:val="27"/>
          <w:szCs w:val="27"/>
        </w:rPr>
        <w:t xml:space="preserve"> de 2023</w:t>
      </w:r>
      <w:r w:rsidR="008B7FF5" w:rsidRPr="006F4243">
        <w:rPr>
          <w:rFonts w:ascii="Arial" w:hAnsi="Arial" w:cs="Arial"/>
          <w:sz w:val="27"/>
          <w:szCs w:val="27"/>
        </w:rPr>
        <w:t>.</w:t>
      </w:r>
    </w:p>
    <w:p w14:paraId="6ADB3790" w14:textId="77777777"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14:paraId="76EF8BFD" w14:textId="1A18FDDA" w:rsidR="0094483D" w:rsidRPr="006F4243" w:rsidRDefault="00637251" w:rsidP="008B7FF5">
      <w:pPr>
        <w:spacing w:after="3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Oficio nº. </w:t>
      </w:r>
      <w:r w:rsidR="009D64E3">
        <w:rPr>
          <w:rFonts w:ascii="Arial" w:hAnsi="Arial" w:cs="Arial"/>
          <w:sz w:val="27"/>
          <w:szCs w:val="27"/>
        </w:rPr>
        <w:t>113</w:t>
      </w:r>
      <w:r w:rsidR="004C2441">
        <w:rPr>
          <w:rFonts w:ascii="Arial" w:hAnsi="Arial" w:cs="Arial"/>
          <w:sz w:val="27"/>
          <w:szCs w:val="27"/>
        </w:rPr>
        <w:t>/2023</w:t>
      </w:r>
    </w:p>
    <w:p w14:paraId="5EDA72B4" w14:textId="472123E0"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Da: Câmara Municipal de </w:t>
      </w:r>
      <w:r w:rsidR="007227DA">
        <w:rPr>
          <w:rFonts w:ascii="Arial" w:hAnsi="Arial" w:cs="Arial"/>
          <w:sz w:val="27"/>
          <w:szCs w:val="27"/>
        </w:rPr>
        <w:t>Santa Barbara do Monte Verde</w:t>
      </w:r>
    </w:p>
    <w:p w14:paraId="7D6F3EBA" w14:textId="77777777"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  <w:r w:rsidR="00622E0E">
        <w:rPr>
          <w:rFonts w:ascii="Arial" w:hAnsi="Arial" w:cs="Arial"/>
          <w:sz w:val="27"/>
          <w:szCs w:val="27"/>
        </w:rPr>
        <w:t xml:space="preserve"> </w:t>
      </w:r>
    </w:p>
    <w:p w14:paraId="2FC64F85" w14:textId="6670622A"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Agência </w:t>
      </w:r>
      <w:r w:rsidR="007227DA">
        <w:rPr>
          <w:rFonts w:ascii="Arial" w:hAnsi="Arial" w:cs="Arial"/>
          <w:sz w:val="27"/>
          <w:szCs w:val="27"/>
        </w:rPr>
        <w:t>1641</w:t>
      </w:r>
      <w:r w:rsidRPr="006F4243">
        <w:rPr>
          <w:rFonts w:ascii="Arial" w:hAnsi="Arial" w:cs="Arial"/>
          <w:sz w:val="27"/>
          <w:szCs w:val="27"/>
        </w:rPr>
        <w:t>- (</w:t>
      </w:r>
      <w:r w:rsidR="007227DA">
        <w:rPr>
          <w:rFonts w:ascii="Arial" w:hAnsi="Arial" w:cs="Arial"/>
          <w:sz w:val="27"/>
          <w:szCs w:val="27"/>
        </w:rPr>
        <w:t>Padre Café/Juiz de Fora</w:t>
      </w:r>
      <w:r w:rsidRPr="006F4243">
        <w:rPr>
          <w:rFonts w:ascii="Arial" w:hAnsi="Arial" w:cs="Arial"/>
          <w:sz w:val="27"/>
          <w:szCs w:val="27"/>
        </w:rPr>
        <w:t>)</w:t>
      </w:r>
    </w:p>
    <w:p w14:paraId="65E57529" w14:textId="77777777"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14:paraId="2ECC898D" w14:textId="77777777"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 </w:t>
      </w:r>
    </w:p>
    <w:p w14:paraId="77C5B006" w14:textId="77777777"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C322AF" w:rsidRPr="006F4243">
        <w:rPr>
          <w:rFonts w:ascii="Arial" w:hAnsi="Arial" w:cs="Arial"/>
          <w:sz w:val="27"/>
          <w:szCs w:val="27"/>
        </w:rPr>
        <w:t xml:space="preserve"> 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14:paraId="75FED328" w14:textId="77777777"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4BF7A4D6" w14:textId="4654BD5E"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</w:t>
      </w:r>
      <w:r w:rsidR="00D94FD4">
        <w:rPr>
          <w:rFonts w:ascii="Arial" w:hAnsi="Arial" w:cs="Arial"/>
          <w:sz w:val="27"/>
          <w:szCs w:val="27"/>
        </w:rPr>
        <w:t>Mar de Espanha</w:t>
      </w:r>
      <w:r w:rsidRPr="006F4243">
        <w:rPr>
          <w:rFonts w:ascii="Arial" w:hAnsi="Arial" w:cs="Arial"/>
          <w:sz w:val="27"/>
          <w:szCs w:val="27"/>
        </w:rPr>
        <w:t xml:space="preserve">, celebrar </w:t>
      </w:r>
      <w:r w:rsidR="00C5531B" w:rsidRPr="006F4243">
        <w:rPr>
          <w:rFonts w:ascii="Arial" w:hAnsi="Arial" w:cs="Arial"/>
          <w:sz w:val="27"/>
          <w:szCs w:val="27"/>
        </w:rPr>
        <w:t>convê</w:t>
      </w:r>
      <w:r w:rsidR="00C5531B">
        <w:rPr>
          <w:rFonts w:ascii="Arial" w:hAnsi="Arial" w:cs="Arial"/>
          <w:sz w:val="27"/>
          <w:szCs w:val="27"/>
        </w:rPr>
        <w:t>n</w:t>
      </w:r>
      <w:r w:rsidR="00C5531B" w:rsidRPr="006F4243">
        <w:rPr>
          <w:rFonts w:ascii="Arial" w:hAnsi="Arial" w:cs="Arial"/>
          <w:sz w:val="27"/>
          <w:szCs w:val="27"/>
        </w:rPr>
        <w:t>io</w:t>
      </w:r>
      <w:r w:rsidRPr="006F4243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006F4243">
        <w:rPr>
          <w:rFonts w:ascii="Arial" w:hAnsi="Arial" w:cs="Arial"/>
          <w:sz w:val="27"/>
          <w:szCs w:val="27"/>
        </w:rPr>
        <w:t>cré</w:t>
      </w:r>
      <w:r w:rsidR="00217B5A">
        <w:rPr>
          <w:rFonts w:ascii="Arial" w:hAnsi="Arial" w:cs="Arial"/>
          <w:sz w:val="27"/>
          <w:szCs w:val="27"/>
        </w:rPr>
        <w:t>d</w:t>
      </w:r>
      <w:r w:rsidR="00217B5A" w:rsidRPr="006F4243">
        <w:rPr>
          <w:rFonts w:ascii="Arial" w:hAnsi="Arial" w:cs="Arial"/>
          <w:sz w:val="27"/>
          <w:szCs w:val="27"/>
        </w:rPr>
        <w:t>ito</w:t>
      </w:r>
      <w:r w:rsidRPr="006F4243">
        <w:rPr>
          <w:rFonts w:ascii="Arial" w:hAnsi="Arial" w:cs="Arial"/>
          <w:sz w:val="27"/>
          <w:szCs w:val="27"/>
        </w:rPr>
        <w:t xml:space="preserve"> para Vereadores e Funcionário</w:t>
      </w:r>
      <w:r w:rsidR="00217B5A">
        <w:rPr>
          <w:rFonts w:ascii="Arial" w:hAnsi="Arial" w:cs="Arial"/>
          <w:sz w:val="27"/>
          <w:szCs w:val="27"/>
        </w:rPr>
        <w:t>s</w:t>
      </w:r>
      <w:r w:rsidRPr="006F4243">
        <w:rPr>
          <w:rFonts w:ascii="Arial" w:hAnsi="Arial" w:cs="Arial"/>
          <w:sz w:val="27"/>
          <w:szCs w:val="27"/>
        </w:rPr>
        <w:t xml:space="preserve"> da Câmara Municipal, decla</w:t>
      </w:r>
      <w:r w:rsidR="00217B5A">
        <w:rPr>
          <w:rFonts w:ascii="Arial" w:hAnsi="Arial" w:cs="Arial"/>
          <w:sz w:val="27"/>
          <w:szCs w:val="27"/>
        </w:rPr>
        <w:t xml:space="preserve">ramos que a Margem consignada </w:t>
      </w:r>
      <w:r w:rsidR="00637251">
        <w:rPr>
          <w:rFonts w:ascii="Arial" w:hAnsi="Arial" w:cs="Arial"/>
          <w:sz w:val="27"/>
          <w:szCs w:val="27"/>
        </w:rPr>
        <w:t xml:space="preserve">do </w:t>
      </w:r>
      <w:r w:rsidR="00D94FD4">
        <w:rPr>
          <w:rFonts w:ascii="Arial" w:hAnsi="Arial" w:cs="Arial"/>
          <w:sz w:val="27"/>
          <w:szCs w:val="27"/>
        </w:rPr>
        <w:t>Vereador</w:t>
      </w:r>
      <w:r w:rsidR="00637251">
        <w:rPr>
          <w:rFonts w:ascii="Arial" w:hAnsi="Arial" w:cs="Arial"/>
          <w:sz w:val="27"/>
          <w:szCs w:val="27"/>
        </w:rPr>
        <w:t xml:space="preserve"> </w:t>
      </w:r>
      <w:r w:rsidR="007227DA">
        <w:rPr>
          <w:rFonts w:ascii="Arial" w:hAnsi="Arial" w:cs="Arial"/>
          <w:b/>
          <w:sz w:val="27"/>
          <w:szCs w:val="27"/>
        </w:rPr>
        <w:t>Lenilson Marcos Ferreira</w:t>
      </w:r>
      <w:r w:rsidRPr="006F4243">
        <w:rPr>
          <w:rFonts w:ascii="Arial" w:hAnsi="Arial" w:cs="Arial"/>
          <w:b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>é</w:t>
      </w:r>
      <w:r w:rsidR="004D7766">
        <w:rPr>
          <w:rFonts w:ascii="Arial" w:hAnsi="Arial" w:cs="Arial"/>
          <w:sz w:val="27"/>
          <w:szCs w:val="27"/>
        </w:rPr>
        <w:t xml:space="preserve"> de 4</w:t>
      </w:r>
      <w:r w:rsidRPr="006F4243">
        <w:rPr>
          <w:rFonts w:ascii="Arial" w:hAnsi="Arial" w:cs="Arial"/>
          <w:sz w:val="27"/>
          <w:szCs w:val="27"/>
        </w:rPr>
        <w:t xml:space="preserve">0% do salário de </w:t>
      </w:r>
      <w:r w:rsidR="00637096" w:rsidRPr="007227DA">
        <w:rPr>
          <w:rFonts w:ascii="Arial" w:hAnsi="Arial" w:cs="Arial"/>
          <w:sz w:val="27"/>
          <w:szCs w:val="27"/>
        </w:rPr>
        <w:t>R$</w:t>
      </w:r>
      <w:r w:rsidR="007227DA" w:rsidRPr="007227DA">
        <w:rPr>
          <w:rFonts w:ascii="Arial" w:hAnsi="Arial" w:cs="Arial"/>
          <w:sz w:val="27"/>
          <w:szCs w:val="27"/>
        </w:rPr>
        <w:t xml:space="preserve">2.889,95 </w:t>
      </w:r>
      <w:r w:rsidR="00637096" w:rsidRPr="006F4243">
        <w:rPr>
          <w:rFonts w:ascii="Arial" w:hAnsi="Arial" w:cs="Arial"/>
          <w:sz w:val="27"/>
          <w:szCs w:val="27"/>
        </w:rPr>
        <w:t>(</w:t>
      </w:r>
      <w:r w:rsidR="007227DA">
        <w:rPr>
          <w:rFonts w:ascii="Arial" w:hAnsi="Arial" w:cs="Arial"/>
          <w:sz w:val="27"/>
          <w:szCs w:val="27"/>
        </w:rPr>
        <w:t>dois mil oitocentos e oitenta e nove reais e noventa e cinco</w:t>
      </w:r>
      <w:r w:rsidR="00637096">
        <w:rPr>
          <w:rFonts w:ascii="Arial" w:hAnsi="Arial" w:cs="Arial"/>
          <w:sz w:val="27"/>
          <w:szCs w:val="27"/>
        </w:rPr>
        <w:t xml:space="preserve"> centavos</w:t>
      </w:r>
      <w:r w:rsidR="00637096" w:rsidRPr="006F4243">
        <w:rPr>
          <w:rFonts w:ascii="Arial" w:hAnsi="Arial" w:cs="Arial"/>
          <w:sz w:val="27"/>
          <w:szCs w:val="27"/>
        </w:rPr>
        <w:t>),</w:t>
      </w:r>
      <w:r w:rsidR="00637096">
        <w:rPr>
          <w:rFonts w:ascii="Arial" w:hAnsi="Arial" w:cs="Arial"/>
          <w:sz w:val="27"/>
          <w:szCs w:val="27"/>
        </w:rPr>
        <w:t xml:space="preserve"> </w:t>
      </w:r>
      <w:r w:rsidR="00637096" w:rsidRPr="006F4243">
        <w:rPr>
          <w:rFonts w:ascii="Arial" w:hAnsi="Arial" w:cs="Arial"/>
          <w:sz w:val="27"/>
          <w:szCs w:val="27"/>
        </w:rPr>
        <w:t>é no total de R$</w:t>
      </w:r>
      <w:r w:rsidR="007227DA" w:rsidRPr="007227DA">
        <w:rPr>
          <w:rFonts w:ascii="Arial" w:hAnsi="Arial" w:cs="Arial"/>
          <w:sz w:val="27"/>
          <w:szCs w:val="27"/>
        </w:rPr>
        <w:t xml:space="preserve">1.155,98 </w:t>
      </w:r>
      <w:r w:rsidR="00637096" w:rsidRPr="006F4243">
        <w:rPr>
          <w:rFonts w:ascii="Arial" w:hAnsi="Arial" w:cs="Arial"/>
          <w:sz w:val="27"/>
          <w:szCs w:val="27"/>
        </w:rPr>
        <w:t>(</w:t>
      </w:r>
      <w:r w:rsidR="007227DA">
        <w:rPr>
          <w:rFonts w:ascii="Arial" w:hAnsi="Arial" w:cs="Arial"/>
          <w:sz w:val="27"/>
          <w:szCs w:val="27"/>
        </w:rPr>
        <w:t>hum mil cento e cinquenta e cinco reais e noventa e oito</w:t>
      </w:r>
      <w:r w:rsidR="00637096">
        <w:rPr>
          <w:rFonts w:ascii="Arial" w:hAnsi="Arial" w:cs="Arial"/>
          <w:sz w:val="27"/>
          <w:szCs w:val="27"/>
        </w:rPr>
        <w:t xml:space="preserve"> centavos)</w:t>
      </w:r>
      <w:r w:rsidR="00F90C3A">
        <w:rPr>
          <w:rFonts w:ascii="Arial" w:hAnsi="Arial" w:cs="Arial"/>
          <w:sz w:val="27"/>
          <w:szCs w:val="27"/>
        </w:rPr>
        <w:t xml:space="preserve">, e possui um prazo de </w:t>
      </w:r>
      <w:r w:rsidR="000D6A7C">
        <w:rPr>
          <w:rFonts w:ascii="Arial" w:hAnsi="Arial" w:cs="Arial"/>
          <w:sz w:val="27"/>
          <w:szCs w:val="27"/>
        </w:rPr>
        <w:t>1</w:t>
      </w:r>
      <w:r w:rsidR="007227DA">
        <w:rPr>
          <w:rFonts w:ascii="Arial" w:hAnsi="Arial" w:cs="Arial"/>
          <w:sz w:val="27"/>
          <w:szCs w:val="27"/>
        </w:rPr>
        <w:t>4</w:t>
      </w:r>
      <w:r w:rsidR="00217B5A">
        <w:rPr>
          <w:rFonts w:ascii="Arial" w:hAnsi="Arial" w:cs="Arial"/>
          <w:sz w:val="27"/>
          <w:szCs w:val="27"/>
        </w:rPr>
        <w:t xml:space="preserve"> (</w:t>
      </w:r>
      <w:r w:rsidR="007227DA">
        <w:rPr>
          <w:rFonts w:ascii="Arial" w:hAnsi="Arial" w:cs="Arial"/>
          <w:sz w:val="27"/>
          <w:szCs w:val="27"/>
        </w:rPr>
        <w:t>quatorze</w:t>
      </w:r>
      <w:r w:rsidR="001B118A">
        <w:rPr>
          <w:rFonts w:ascii="Arial" w:hAnsi="Arial" w:cs="Arial"/>
          <w:sz w:val="27"/>
          <w:szCs w:val="27"/>
        </w:rPr>
        <w:t>)</w:t>
      </w:r>
      <w:r w:rsidR="00F90C3A">
        <w:rPr>
          <w:rFonts w:ascii="Arial" w:hAnsi="Arial" w:cs="Arial"/>
          <w:sz w:val="27"/>
          <w:szCs w:val="27"/>
        </w:rPr>
        <w:t xml:space="preserve"> meses </w:t>
      </w:r>
      <w:r w:rsidR="003F23C6" w:rsidRPr="006F4243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>
        <w:rPr>
          <w:rFonts w:ascii="Arial" w:hAnsi="Arial" w:cs="Arial"/>
          <w:sz w:val="27"/>
          <w:szCs w:val="27"/>
        </w:rPr>
        <w:t xml:space="preserve">a </w:t>
      </w:r>
      <w:r w:rsidR="003F23C6" w:rsidRPr="006F4243">
        <w:rPr>
          <w:rFonts w:ascii="Arial" w:hAnsi="Arial" w:cs="Arial"/>
          <w:sz w:val="27"/>
          <w:szCs w:val="27"/>
        </w:rPr>
        <w:t xml:space="preserve">partir de </w:t>
      </w:r>
      <w:r w:rsidR="00F90C3A">
        <w:rPr>
          <w:rFonts w:ascii="Arial" w:hAnsi="Arial" w:cs="Arial"/>
          <w:sz w:val="27"/>
          <w:szCs w:val="27"/>
        </w:rPr>
        <w:t>01</w:t>
      </w:r>
      <w:r w:rsidR="003F23C6" w:rsidRPr="006F4243">
        <w:rPr>
          <w:rFonts w:ascii="Arial" w:hAnsi="Arial" w:cs="Arial"/>
          <w:sz w:val="27"/>
          <w:szCs w:val="27"/>
        </w:rPr>
        <w:t xml:space="preserve"> de </w:t>
      </w:r>
      <w:r w:rsidR="007227DA">
        <w:rPr>
          <w:rFonts w:ascii="Arial" w:hAnsi="Arial" w:cs="Arial"/>
          <w:sz w:val="27"/>
          <w:szCs w:val="27"/>
        </w:rPr>
        <w:t>novembro</w:t>
      </w:r>
      <w:r w:rsidR="00F90C3A">
        <w:rPr>
          <w:rFonts w:ascii="Arial" w:hAnsi="Arial" w:cs="Arial"/>
          <w:sz w:val="27"/>
          <w:szCs w:val="27"/>
        </w:rPr>
        <w:t xml:space="preserve"> </w:t>
      </w:r>
      <w:r w:rsidR="00637251">
        <w:rPr>
          <w:rFonts w:ascii="Arial" w:hAnsi="Arial" w:cs="Arial"/>
          <w:sz w:val="27"/>
          <w:szCs w:val="27"/>
        </w:rPr>
        <w:t xml:space="preserve"> de 20</w:t>
      </w:r>
      <w:r w:rsidR="00D94FD4">
        <w:rPr>
          <w:rFonts w:ascii="Arial" w:hAnsi="Arial" w:cs="Arial"/>
          <w:sz w:val="27"/>
          <w:szCs w:val="27"/>
        </w:rPr>
        <w:t>23</w:t>
      </w:r>
      <w:r w:rsidR="003F23C6" w:rsidRPr="006F4243">
        <w:rPr>
          <w:rFonts w:ascii="Arial" w:hAnsi="Arial" w:cs="Arial"/>
          <w:sz w:val="27"/>
          <w:szCs w:val="27"/>
        </w:rPr>
        <w:t xml:space="preserve">. </w:t>
      </w:r>
    </w:p>
    <w:p w14:paraId="767B7098" w14:textId="77777777"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14:paraId="2EB47ADD" w14:textId="181253CF" w:rsidR="000D6A7C" w:rsidRPr="006F4243" w:rsidRDefault="000D6A7C" w:rsidP="000D6A7C">
      <w:pPr>
        <w:pStyle w:val="PargrafodaLista"/>
        <w:numPr>
          <w:ilvl w:val="0"/>
          <w:numId w:val="1"/>
        </w:numPr>
        <w:spacing w:after="0"/>
        <w:ind w:left="0" w:firstLine="199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da Renda Bruta: </w:t>
      </w:r>
      <w:r w:rsidR="007227DA" w:rsidRPr="007227DA">
        <w:rPr>
          <w:rFonts w:ascii="Arial" w:hAnsi="Arial" w:cs="Arial"/>
          <w:sz w:val="27"/>
          <w:szCs w:val="27"/>
        </w:rPr>
        <w:t xml:space="preserve">R$2.889,95 </w:t>
      </w:r>
      <w:r w:rsidR="007227DA" w:rsidRPr="006F4243">
        <w:rPr>
          <w:rFonts w:ascii="Arial" w:hAnsi="Arial" w:cs="Arial"/>
          <w:sz w:val="27"/>
          <w:szCs w:val="27"/>
        </w:rPr>
        <w:t>(</w:t>
      </w:r>
      <w:r w:rsidR="007227DA">
        <w:rPr>
          <w:rFonts w:ascii="Arial" w:hAnsi="Arial" w:cs="Arial"/>
          <w:sz w:val="27"/>
          <w:szCs w:val="27"/>
        </w:rPr>
        <w:t>dois mil oitocentos e oitenta e nove reais e noventa e cinco centavos</w:t>
      </w:r>
      <w:r w:rsidR="007227DA" w:rsidRPr="006F4243">
        <w:rPr>
          <w:rFonts w:ascii="Arial" w:hAnsi="Arial" w:cs="Arial"/>
          <w:sz w:val="27"/>
          <w:szCs w:val="27"/>
        </w:rPr>
        <w:t>)</w:t>
      </w:r>
    </w:p>
    <w:p w14:paraId="5CDA3811" w14:textId="449F316E" w:rsidR="000D6A7C" w:rsidRPr="00D34A13" w:rsidRDefault="000D6A7C" w:rsidP="000D6A7C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do (INSS): </w:t>
      </w:r>
      <w:r w:rsidRPr="00D34A13">
        <w:rPr>
          <w:rFonts w:ascii="Arial" w:hAnsi="Arial" w:cs="Arial"/>
          <w:sz w:val="27"/>
          <w:szCs w:val="27"/>
        </w:rPr>
        <w:t>R$</w:t>
      </w:r>
      <w:r w:rsidR="007227DA">
        <w:rPr>
          <w:rFonts w:ascii="Arial" w:hAnsi="Arial" w:cs="Arial"/>
          <w:sz w:val="27"/>
          <w:szCs w:val="27"/>
        </w:rPr>
        <w:t>249,84</w:t>
      </w:r>
    </w:p>
    <w:p w14:paraId="3AA5BE77" w14:textId="7D41FFAE" w:rsidR="000D6A7C" w:rsidRPr="00D34A13" w:rsidRDefault="000D6A7C" w:rsidP="000D6A7C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D34A13">
        <w:rPr>
          <w:rFonts w:ascii="Arial" w:hAnsi="Arial" w:cs="Arial"/>
          <w:sz w:val="27"/>
          <w:szCs w:val="27"/>
        </w:rPr>
        <w:t>Valor do (IRRF): R$</w:t>
      </w:r>
      <w:r w:rsidR="007227DA">
        <w:rPr>
          <w:rFonts w:ascii="Arial" w:hAnsi="Arial" w:cs="Arial"/>
          <w:sz w:val="27"/>
          <w:szCs w:val="27"/>
        </w:rPr>
        <w:t>18,74</w:t>
      </w:r>
      <w:r w:rsidRPr="00D34A13">
        <w:rPr>
          <w:rFonts w:ascii="Arial" w:hAnsi="Arial" w:cs="Arial"/>
          <w:sz w:val="27"/>
          <w:szCs w:val="27"/>
        </w:rPr>
        <w:t xml:space="preserve"> </w:t>
      </w:r>
    </w:p>
    <w:p w14:paraId="0388B05A" w14:textId="7C44FA44" w:rsidR="000D6A7C" w:rsidRPr="006F4243" w:rsidRDefault="000D6A7C" w:rsidP="000D6A7C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dos Empréstimos: R$</w:t>
      </w:r>
      <w:r w:rsidR="007227DA">
        <w:rPr>
          <w:rFonts w:ascii="Arial" w:hAnsi="Arial" w:cs="Arial"/>
          <w:sz w:val="27"/>
          <w:szCs w:val="27"/>
        </w:rPr>
        <w:t>864,57</w:t>
      </w:r>
    </w:p>
    <w:p w14:paraId="6F83DC44" w14:textId="555EF805" w:rsidR="006F4243" w:rsidRDefault="000D6A7C" w:rsidP="000D6A7C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Liquido: </w:t>
      </w:r>
      <w:r>
        <w:rPr>
          <w:rFonts w:ascii="Arial" w:hAnsi="Arial" w:cs="Arial"/>
          <w:sz w:val="27"/>
          <w:szCs w:val="27"/>
        </w:rPr>
        <w:t>R$</w:t>
      </w:r>
      <w:r w:rsidR="007227DA">
        <w:rPr>
          <w:rFonts w:ascii="Arial" w:hAnsi="Arial" w:cs="Arial"/>
          <w:sz w:val="27"/>
          <w:szCs w:val="27"/>
        </w:rPr>
        <w:t>1.756,80</w:t>
      </w:r>
    </w:p>
    <w:p w14:paraId="30A622D3" w14:textId="77777777" w:rsidR="00C5531B" w:rsidRPr="00C5531B" w:rsidRDefault="00C5531B" w:rsidP="00C5531B">
      <w:pPr>
        <w:spacing w:after="0"/>
        <w:jc w:val="both"/>
        <w:rPr>
          <w:rFonts w:ascii="Arial" w:hAnsi="Arial" w:cs="Arial"/>
          <w:sz w:val="27"/>
          <w:szCs w:val="27"/>
        </w:rPr>
      </w:pPr>
    </w:p>
    <w:p w14:paraId="7092D7E2" w14:textId="77777777"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14:paraId="4C70F422" w14:textId="77777777" w:rsidR="004D7766" w:rsidRDefault="004D7766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14:paraId="2452A015" w14:textId="242BEFE7" w:rsidR="006F4243" w:rsidRPr="001B118A" w:rsidRDefault="009D64E3" w:rsidP="00C5531B">
      <w:pPr>
        <w:tabs>
          <w:tab w:val="left" w:pos="3721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4"/>
          <w:szCs w:val="24"/>
        </w:rPr>
        <w:t>Lenilson Marcos Ferreira</w:t>
      </w:r>
    </w:p>
    <w:p w14:paraId="10D41668" w14:textId="77777777"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FCA4E" w14:textId="77777777" w:rsidR="00913985" w:rsidRDefault="00913985" w:rsidP="008B7FF5">
      <w:pPr>
        <w:spacing w:after="0" w:line="240" w:lineRule="auto"/>
      </w:pPr>
      <w:r>
        <w:separator/>
      </w:r>
    </w:p>
  </w:endnote>
  <w:endnote w:type="continuationSeparator" w:id="0">
    <w:p w14:paraId="71E03CB4" w14:textId="77777777" w:rsidR="00913985" w:rsidRDefault="00913985" w:rsidP="008B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74733" w14:textId="77777777" w:rsidR="00913985" w:rsidRDefault="00913985" w:rsidP="008B7FF5">
      <w:pPr>
        <w:spacing w:after="0" w:line="240" w:lineRule="auto"/>
      </w:pPr>
      <w:r>
        <w:separator/>
      </w:r>
    </w:p>
  </w:footnote>
  <w:footnote w:type="continuationSeparator" w:id="0">
    <w:p w14:paraId="6C8BE415" w14:textId="77777777" w:rsidR="00913985" w:rsidRDefault="00913985" w:rsidP="008B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0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4"/>
      <w:gridCol w:w="7821"/>
    </w:tblGrid>
    <w:tr w:rsidR="008B7FF5" w14:paraId="7F9E5B35" w14:textId="77777777" w:rsidTr="007227DA">
      <w:trPr>
        <w:cantSplit/>
        <w:trHeight w:val="550"/>
      </w:trPr>
      <w:tc>
        <w:tcPr>
          <w:tcW w:w="1584" w:type="dxa"/>
          <w:vMerge w:val="restart"/>
          <w:hideMark/>
        </w:tcPr>
        <w:p w14:paraId="14F19CF3" w14:textId="33DCBB55" w:rsidR="008B7FF5" w:rsidRDefault="008B7FF5" w:rsidP="008B7FF5">
          <w:pPr>
            <w:tabs>
              <w:tab w:val="center" w:pos="4252"/>
              <w:tab w:val="right" w:pos="8504"/>
            </w:tabs>
            <w:ind w:left="-56" w:firstLine="98"/>
          </w:pPr>
        </w:p>
      </w:tc>
      <w:tc>
        <w:tcPr>
          <w:tcW w:w="7821" w:type="dxa"/>
        </w:tcPr>
        <w:p w14:paraId="141EE0AF" w14:textId="360B8D10" w:rsidR="008B7FF5" w:rsidRDefault="008B7FF5" w:rsidP="008B7FF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</w:tr>
    <w:tr w:rsidR="008B7FF5" w14:paraId="0D87FB20" w14:textId="77777777" w:rsidTr="007227DA">
      <w:trPr>
        <w:cantSplit/>
        <w:trHeight w:val="163"/>
      </w:trPr>
      <w:tc>
        <w:tcPr>
          <w:tcW w:w="0" w:type="auto"/>
          <w:vMerge/>
          <w:vAlign w:val="center"/>
          <w:hideMark/>
        </w:tcPr>
        <w:p w14:paraId="791E04F3" w14:textId="77777777" w:rsidR="008B7FF5" w:rsidRDefault="008B7FF5" w:rsidP="008B7FF5">
          <w:pPr>
            <w:spacing w:after="0" w:line="240" w:lineRule="auto"/>
          </w:pPr>
        </w:p>
      </w:tc>
      <w:tc>
        <w:tcPr>
          <w:tcW w:w="7821" w:type="dxa"/>
        </w:tcPr>
        <w:p w14:paraId="0FB0D27F" w14:textId="742F68D7" w:rsidR="008B7FF5" w:rsidRDefault="008B7FF5" w:rsidP="008B7FF5">
          <w:pPr>
            <w:tabs>
              <w:tab w:val="center" w:pos="4252"/>
              <w:tab w:val="right" w:pos="8504"/>
            </w:tabs>
            <w:jc w:val="center"/>
            <w:rPr>
              <w:sz w:val="28"/>
            </w:rPr>
          </w:pPr>
        </w:p>
      </w:tc>
    </w:tr>
  </w:tbl>
  <w:p w14:paraId="34B9BBD0" w14:textId="77777777" w:rsidR="008B7FF5" w:rsidRDefault="008B7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AF"/>
    <w:rsid w:val="000B3E39"/>
    <w:rsid w:val="000D6A7C"/>
    <w:rsid w:val="000F72D2"/>
    <w:rsid w:val="001B118A"/>
    <w:rsid w:val="00217B5A"/>
    <w:rsid w:val="0029626F"/>
    <w:rsid w:val="002E3F3F"/>
    <w:rsid w:val="003F23C6"/>
    <w:rsid w:val="004043B7"/>
    <w:rsid w:val="004C2441"/>
    <w:rsid w:val="004D7766"/>
    <w:rsid w:val="00622E0E"/>
    <w:rsid w:val="00637096"/>
    <w:rsid w:val="00637251"/>
    <w:rsid w:val="006F4243"/>
    <w:rsid w:val="007227DA"/>
    <w:rsid w:val="008062F4"/>
    <w:rsid w:val="00826AD1"/>
    <w:rsid w:val="0084431B"/>
    <w:rsid w:val="00877F9B"/>
    <w:rsid w:val="008B7FF5"/>
    <w:rsid w:val="00913985"/>
    <w:rsid w:val="0094483D"/>
    <w:rsid w:val="009D64E3"/>
    <w:rsid w:val="00A66A7B"/>
    <w:rsid w:val="00C322AF"/>
    <w:rsid w:val="00C34D19"/>
    <w:rsid w:val="00C5531B"/>
    <w:rsid w:val="00CA5B14"/>
    <w:rsid w:val="00D00C34"/>
    <w:rsid w:val="00D05883"/>
    <w:rsid w:val="00D31E18"/>
    <w:rsid w:val="00D94FD4"/>
    <w:rsid w:val="00E577C0"/>
    <w:rsid w:val="00F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19083"/>
  <w15:docId w15:val="{193E52AC-0D01-45FC-BF1B-CCD828E8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7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FF5"/>
  </w:style>
  <w:style w:type="paragraph" w:styleId="Rodap">
    <w:name w:val="footer"/>
    <w:basedOn w:val="Normal"/>
    <w:link w:val="RodapChar"/>
    <w:uiPriority w:val="99"/>
    <w:unhideWhenUsed/>
    <w:rsid w:val="008B7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FF5"/>
  </w:style>
  <w:style w:type="paragraph" w:styleId="Textodebalo">
    <w:name w:val="Balloon Text"/>
    <w:basedOn w:val="Normal"/>
    <w:link w:val="TextodebaloChar"/>
    <w:uiPriority w:val="99"/>
    <w:semiHidden/>
    <w:unhideWhenUsed/>
    <w:rsid w:val="004D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2</cp:revision>
  <cp:lastPrinted>2017-05-12T15:22:00Z</cp:lastPrinted>
  <dcterms:created xsi:type="dcterms:W3CDTF">2023-10-25T13:39:00Z</dcterms:created>
  <dcterms:modified xsi:type="dcterms:W3CDTF">2023-10-25T13:39:00Z</dcterms:modified>
</cp:coreProperties>
</file>