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6031B37" w14:textId="77777777" w:rsidR="001D339C" w:rsidRDefault="001D339C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0E4D13BD" w:rsidR="00E75DC6" w:rsidRDefault="00E75DC6" w:rsidP="005B31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D458F9">
        <w:rPr>
          <w:rFonts w:ascii="Arial" w:hAnsi="Arial" w:cs="Arial"/>
          <w:b/>
          <w:sz w:val="28"/>
          <w:szCs w:val="28"/>
          <w:u w:val="single"/>
        </w:rPr>
        <w:t>1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D458F9">
        <w:rPr>
          <w:rFonts w:ascii="Arial" w:hAnsi="Arial" w:cs="Arial"/>
          <w:b/>
          <w:sz w:val="28"/>
          <w:szCs w:val="28"/>
          <w:u w:val="single"/>
        </w:rPr>
        <w:t>4</w:t>
      </w:r>
    </w:p>
    <w:p w14:paraId="2D7BC780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41CC77BB" w14:textId="2EFA4981" w:rsidR="00D458F9" w:rsidRDefault="00E75DC6" w:rsidP="00AA0FC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 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00604F61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604F61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00D458F9">
        <w:rPr>
          <w:rFonts w:ascii="Arial" w:hAnsi="Arial" w:cs="Arial"/>
          <w:sz w:val="24"/>
          <w:szCs w:val="24"/>
        </w:rPr>
        <w:t>01</w:t>
      </w:r>
      <w:r w:rsidR="009E5082" w:rsidRPr="00604F61">
        <w:rPr>
          <w:rFonts w:ascii="Arial" w:hAnsi="Arial" w:cs="Arial"/>
          <w:sz w:val="24"/>
          <w:szCs w:val="24"/>
        </w:rPr>
        <w:t xml:space="preserve"> de </w:t>
      </w:r>
      <w:r w:rsidR="00D458F9">
        <w:rPr>
          <w:rFonts w:ascii="Arial" w:hAnsi="Arial" w:cs="Arial"/>
          <w:sz w:val="24"/>
          <w:szCs w:val="24"/>
        </w:rPr>
        <w:t>março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00D458F9">
        <w:rPr>
          <w:rFonts w:ascii="Arial" w:hAnsi="Arial" w:cs="Arial"/>
          <w:sz w:val="24"/>
          <w:szCs w:val="24"/>
        </w:rPr>
        <w:t>sexta</w:t>
      </w:r>
      <w:r w:rsidR="007F3542" w:rsidRPr="00604F61">
        <w:rPr>
          <w:rFonts w:ascii="Arial" w:hAnsi="Arial" w:cs="Arial"/>
          <w:sz w:val="24"/>
          <w:szCs w:val="24"/>
        </w:rPr>
        <w:t>-feira</w:t>
      </w:r>
      <w:r w:rsidR="009E5082" w:rsidRPr="00604F61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 xml:space="preserve">às </w:t>
      </w:r>
      <w:r w:rsidR="00376EF4">
        <w:rPr>
          <w:rFonts w:ascii="Arial" w:hAnsi="Arial" w:cs="Arial"/>
          <w:sz w:val="24"/>
          <w:szCs w:val="24"/>
        </w:rPr>
        <w:t>1</w:t>
      </w:r>
      <w:r w:rsidR="00D458F9">
        <w:rPr>
          <w:rFonts w:ascii="Arial" w:hAnsi="Arial" w:cs="Arial"/>
          <w:sz w:val="24"/>
          <w:szCs w:val="24"/>
        </w:rPr>
        <w:t>8</w:t>
      </w:r>
      <w:r w:rsidR="003665BE" w:rsidRPr="00604F61">
        <w:rPr>
          <w:rFonts w:ascii="Arial" w:hAnsi="Arial" w:cs="Arial"/>
          <w:sz w:val="24"/>
          <w:szCs w:val="24"/>
        </w:rPr>
        <w:t xml:space="preserve"> (de</w:t>
      </w:r>
      <w:r w:rsidR="006D161D">
        <w:rPr>
          <w:rFonts w:ascii="Arial" w:hAnsi="Arial" w:cs="Arial"/>
          <w:sz w:val="24"/>
          <w:szCs w:val="24"/>
        </w:rPr>
        <w:t>z</w:t>
      </w:r>
      <w:r w:rsidR="00D458F9">
        <w:rPr>
          <w:rFonts w:ascii="Arial" w:hAnsi="Arial" w:cs="Arial"/>
          <w:sz w:val="24"/>
          <w:szCs w:val="24"/>
        </w:rPr>
        <w:t>oito</w:t>
      </w:r>
      <w:r w:rsidR="003665BE" w:rsidRPr="00604F61">
        <w:rPr>
          <w:rFonts w:ascii="Arial" w:hAnsi="Arial" w:cs="Arial"/>
          <w:sz w:val="24"/>
          <w:szCs w:val="24"/>
        </w:rPr>
        <w:t xml:space="preserve">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da reunião é a </w:t>
      </w:r>
      <w:r w:rsidR="00376EF4">
        <w:rPr>
          <w:rFonts w:ascii="Arial" w:hAnsi="Arial" w:cs="Arial"/>
          <w:sz w:val="24"/>
          <w:szCs w:val="24"/>
        </w:rPr>
        <w:t xml:space="preserve">apreciação e </w:t>
      </w:r>
      <w:r w:rsidR="009E5082" w:rsidRPr="00604F61">
        <w:rPr>
          <w:rFonts w:ascii="Arial" w:hAnsi="Arial" w:cs="Arial"/>
          <w:sz w:val="24"/>
          <w:szCs w:val="24"/>
        </w:rPr>
        <w:t xml:space="preserve">votação </w:t>
      </w:r>
      <w:r w:rsidR="00F12C3A" w:rsidRPr="00604F61">
        <w:rPr>
          <w:rFonts w:ascii="Arial" w:hAnsi="Arial" w:cs="Arial"/>
          <w:sz w:val="24"/>
          <w:szCs w:val="24"/>
        </w:rPr>
        <w:t>d</w:t>
      </w:r>
      <w:r w:rsidR="007F3542" w:rsidRPr="00604F61">
        <w:rPr>
          <w:rFonts w:ascii="Arial" w:hAnsi="Arial" w:cs="Arial"/>
          <w:sz w:val="24"/>
          <w:szCs w:val="24"/>
        </w:rPr>
        <w:t xml:space="preserve">o Projeto de Lei </w:t>
      </w:r>
      <w:r w:rsidR="009E5082" w:rsidRPr="00604F61">
        <w:rPr>
          <w:rFonts w:ascii="Arial" w:hAnsi="Arial" w:cs="Arial"/>
          <w:sz w:val="24"/>
          <w:szCs w:val="24"/>
        </w:rPr>
        <w:t>n° 0</w:t>
      </w:r>
      <w:r w:rsidR="00D458F9">
        <w:rPr>
          <w:rFonts w:ascii="Arial" w:hAnsi="Arial" w:cs="Arial"/>
          <w:sz w:val="24"/>
          <w:szCs w:val="24"/>
        </w:rPr>
        <w:t>1</w:t>
      </w:r>
      <w:r w:rsidR="009E5082" w:rsidRPr="00604F61">
        <w:rPr>
          <w:rFonts w:ascii="Arial" w:hAnsi="Arial" w:cs="Arial"/>
          <w:sz w:val="24"/>
          <w:szCs w:val="24"/>
        </w:rPr>
        <w:t>/202</w:t>
      </w:r>
      <w:r w:rsidR="00D458F9">
        <w:rPr>
          <w:rFonts w:ascii="Arial" w:hAnsi="Arial" w:cs="Arial"/>
          <w:sz w:val="24"/>
          <w:szCs w:val="24"/>
        </w:rPr>
        <w:t>4</w:t>
      </w:r>
      <w:r w:rsidR="00376EF4">
        <w:rPr>
          <w:rFonts w:ascii="Arial" w:hAnsi="Arial" w:cs="Arial"/>
          <w:sz w:val="24"/>
          <w:szCs w:val="24"/>
        </w:rPr>
        <w:t xml:space="preserve"> </w:t>
      </w:r>
      <w:r w:rsidR="00D458F9">
        <w:rPr>
          <w:rFonts w:ascii="Arial" w:hAnsi="Arial" w:cs="Arial"/>
          <w:sz w:val="24"/>
          <w:szCs w:val="24"/>
        </w:rPr>
        <w:t>que “Altera o art. 2° da Lei Municipal n°711 de 28 de junho de 2022, e dá outras providências.” E apreciação e votação do Projeto de Resolução n° 01/2024 que “Dispõe sobre revisão anual dos vencimentos dos servidores públicos do Legislativo Municipal de Santa Bárbara do Monte Verde-MG.”</w:t>
      </w:r>
    </w:p>
    <w:p w14:paraId="44104FEE" w14:textId="226CF37D" w:rsidR="00E75DC6" w:rsidRPr="00604F61" w:rsidRDefault="00E75DC6" w:rsidP="001D339C">
      <w:pPr>
        <w:jc w:val="center"/>
        <w:rPr>
          <w:rFonts w:ascii="Calibri" w:hAnsi="Calibri" w:cs="Calibri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 xml:space="preserve">Santa Bárbara do Monte Verde, </w:t>
      </w:r>
      <w:r w:rsidR="00D458F9">
        <w:rPr>
          <w:rFonts w:ascii="Arial" w:hAnsi="Arial" w:cs="Arial"/>
          <w:sz w:val="24"/>
          <w:szCs w:val="24"/>
        </w:rPr>
        <w:t>28</w:t>
      </w:r>
      <w:r w:rsidRPr="00604F61">
        <w:rPr>
          <w:rFonts w:ascii="Arial" w:hAnsi="Arial" w:cs="Arial"/>
          <w:sz w:val="24"/>
          <w:szCs w:val="24"/>
        </w:rPr>
        <w:t xml:space="preserve"> de</w:t>
      </w:r>
      <w:r w:rsidR="002609AC" w:rsidRPr="00604F61">
        <w:rPr>
          <w:rFonts w:ascii="Arial" w:hAnsi="Arial" w:cs="Arial"/>
          <w:sz w:val="24"/>
          <w:szCs w:val="24"/>
        </w:rPr>
        <w:t xml:space="preserve"> </w:t>
      </w:r>
      <w:r w:rsidR="00D458F9">
        <w:rPr>
          <w:rFonts w:ascii="Arial" w:hAnsi="Arial" w:cs="Arial"/>
          <w:sz w:val="24"/>
          <w:szCs w:val="24"/>
        </w:rPr>
        <w:t>fevereiro</w:t>
      </w:r>
      <w:r w:rsidR="000C583D" w:rsidRPr="00604F61">
        <w:rPr>
          <w:rFonts w:ascii="Arial" w:hAnsi="Arial" w:cs="Arial"/>
          <w:sz w:val="24"/>
          <w:szCs w:val="24"/>
        </w:rPr>
        <w:t xml:space="preserve"> de 202</w:t>
      </w:r>
      <w:r w:rsidR="00D458F9">
        <w:rPr>
          <w:rFonts w:ascii="Arial" w:hAnsi="Arial" w:cs="Arial"/>
          <w:sz w:val="24"/>
          <w:szCs w:val="24"/>
        </w:rPr>
        <w:t>4</w:t>
      </w:r>
      <w:r w:rsidRPr="00604F61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604F61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Lenilson Marcos Ferreira</w:t>
      </w:r>
    </w:p>
    <w:p w14:paraId="307CD43E" w14:textId="4393C1CD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167E9C0F" w14:textId="77777777" w:rsidR="007C23A8" w:rsidRPr="00604F61" w:rsidRDefault="007C23A8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2FA39EB7" w:rsidR="00E75DC6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604F61">
        <w:rPr>
          <w:rFonts w:ascii="Arial" w:hAnsi="Arial" w:cs="Arial"/>
          <w:b/>
          <w:sz w:val="24"/>
          <w:szCs w:val="24"/>
        </w:rPr>
        <w:t>de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D458F9">
        <w:rPr>
          <w:rFonts w:ascii="Arial" w:hAnsi="Arial" w:cs="Arial"/>
          <w:b/>
          <w:sz w:val="24"/>
          <w:szCs w:val="24"/>
        </w:rPr>
        <w:t>fevereiro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4A6CE8" w:rsidRPr="00604F61">
        <w:rPr>
          <w:rFonts w:ascii="Arial" w:hAnsi="Arial" w:cs="Arial"/>
          <w:b/>
          <w:sz w:val="24"/>
          <w:szCs w:val="24"/>
        </w:rPr>
        <w:t>de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 202</w:t>
      </w:r>
      <w:r w:rsidR="00D458F9">
        <w:rPr>
          <w:rFonts w:ascii="Arial" w:hAnsi="Arial" w:cs="Arial"/>
          <w:b/>
          <w:sz w:val="24"/>
          <w:szCs w:val="24"/>
        </w:rPr>
        <w:t>4</w:t>
      </w:r>
      <w:r w:rsidRPr="00604F61">
        <w:rPr>
          <w:rFonts w:ascii="Arial" w:hAnsi="Arial" w:cs="Arial"/>
          <w:b/>
          <w:sz w:val="24"/>
          <w:szCs w:val="24"/>
        </w:rPr>
        <w:t>.</w:t>
      </w:r>
    </w:p>
    <w:p w14:paraId="4F61A73C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E91F8" w14:textId="788BF93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9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12C3A" w:rsidRPr="001751BD" w14:paraId="79BFDE77" w14:textId="77777777" w:rsidTr="00F12C3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7D0" w14:textId="77777777" w:rsidR="00F12C3A" w:rsidRPr="004C0703" w:rsidRDefault="00F12C3A" w:rsidP="00F12C3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BC32DC6" w14:textId="77777777" w:rsidR="00F12C3A" w:rsidRPr="001751BD" w:rsidRDefault="00F12C3A" w:rsidP="00F1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86D2" w14:textId="77777777" w:rsidR="00C21AA4" w:rsidRDefault="00C21AA4" w:rsidP="004C0703">
      <w:pPr>
        <w:spacing w:after="0" w:line="240" w:lineRule="auto"/>
      </w:pPr>
      <w:r>
        <w:separator/>
      </w:r>
    </w:p>
  </w:endnote>
  <w:endnote w:type="continuationSeparator" w:id="0">
    <w:p w14:paraId="7E9E624A" w14:textId="77777777" w:rsidR="00C21AA4" w:rsidRDefault="00C21AA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8D0C3" w14:textId="77777777" w:rsidR="00C21AA4" w:rsidRDefault="00C21AA4" w:rsidP="004C0703">
      <w:pPr>
        <w:spacing w:after="0" w:line="240" w:lineRule="auto"/>
      </w:pPr>
      <w:r>
        <w:separator/>
      </w:r>
    </w:p>
  </w:footnote>
  <w:footnote w:type="continuationSeparator" w:id="0">
    <w:p w14:paraId="0E4D7322" w14:textId="77777777" w:rsidR="00C21AA4" w:rsidRDefault="00C21AA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A22FF"/>
    <w:rsid w:val="000C583D"/>
    <w:rsid w:val="000D3852"/>
    <w:rsid w:val="000E2E28"/>
    <w:rsid w:val="000E48C1"/>
    <w:rsid w:val="000F05A6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606E5"/>
    <w:rsid w:val="002609AC"/>
    <w:rsid w:val="002C05EF"/>
    <w:rsid w:val="00311047"/>
    <w:rsid w:val="003129D3"/>
    <w:rsid w:val="00334194"/>
    <w:rsid w:val="003665BE"/>
    <w:rsid w:val="00367DC2"/>
    <w:rsid w:val="00376EF4"/>
    <w:rsid w:val="003A51C9"/>
    <w:rsid w:val="003E7B3A"/>
    <w:rsid w:val="003F6461"/>
    <w:rsid w:val="00411FF8"/>
    <w:rsid w:val="00434056"/>
    <w:rsid w:val="0045480B"/>
    <w:rsid w:val="00455A62"/>
    <w:rsid w:val="0047186A"/>
    <w:rsid w:val="004729E3"/>
    <w:rsid w:val="00472E65"/>
    <w:rsid w:val="004A0316"/>
    <w:rsid w:val="004A105B"/>
    <w:rsid w:val="004A6CE8"/>
    <w:rsid w:val="004A7B90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5C6529"/>
    <w:rsid w:val="00604F61"/>
    <w:rsid w:val="006149AE"/>
    <w:rsid w:val="00616D7E"/>
    <w:rsid w:val="00623EEC"/>
    <w:rsid w:val="00630739"/>
    <w:rsid w:val="0065117C"/>
    <w:rsid w:val="00656A79"/>
    <w:rsid w:val="00687037"/>
    <w:rsid w:val="00692E3A"/>
    <w:rsid w:val="006A004D"/>
    <w:rsid w:val="006A301E"/>
    <w:rsid w:val="006B44A9"/>
    <w:rsid w:val="006B56C0"/>
    <w:rsid w:val="006C707C"/>
    <w:rsid w:val="006D161D"/>
    <w:rsid w:val="006E4ED9"/>
    <w:rsid w:val="006E68E2"/>
    <w:rsid w:val="00740644"/>
    <w:rsid w:val="00790244"/>
    <w:rsid w:val="007A248C"/>
    <w:rsid w:val="007C23A8"/>
    <w:rsid w:val="007F3542"/>
    <w:rsid w:val="007F73BE"/>
    <w:rsid w:val="00871FC7"/>
    <w:rsid w:val="008976DD"/>
    <w:rsid w:val="008B2C59"/>
    <w:rsid w:val="008E6FD8"/>
    <w:rsid w:val="00914488"/>
    <w:rsid w:val="00921428"/>
    <w:rsid w:val="00952A24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61B68"/>
    <w:rsid w:val="00B74103"/>
    <w:rsid w:val="00B757FA"/>
    <w:rsid w:val="00B86AC7"/>
    <w:rsid w:val="00BE2BBC"/>
    <w:rsid w:val="00BF7113"/>
    <w:rsid w:val="00C21AA4"/>
    <w:rsid w:val="00C62CD1"/>
    <w:rsid w:val="00C64957"/>
    <w:rsid w:val="00C771E1"/>
    <w:rsid w:val="00CB417A"/>
    <w:rsid w:val="00CC6C47"/>
    <w:rsid w:val="00CE57A4"/>
    <w:rsid w:val="00D35E20"/>
    <w:rsid w:val="00D458F9"/>
    <w:rsid w:val="00DD00AF"/>
    <w:rsid w:val="00DD0C0F"/>
    <w:rsid w:val="00DE78CD"/>
    <w:rsid w:val="00E0143B"/>
    <w:rsid w:val="00E45F7D"/>
    <w:rsid w:val="00E75DC6"/>
    <w:rsid w:val="00EF2460"/>
    <w:rsid w:val="00F12C3A"/>
    <w:rsid w:val="00F428EC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2024-02-28T17:29:00Z</cp:lastPrinted>
  <dcterms:created xsi:type="dcterms:W3CDTF">2024-02-28T17:23:00Z</dcterms:created>
  <dcterms:modified xsi:type="dcterms:W3CDTF">2024-02-28T17:30:00Z</dcterms:modified>
</cp:coreProperties>
</file>