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6031B37" w14:textId="77777777" w:rsidR="001D339C" w:rsidRDefault="001D339C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E3B3F7" w14:textId="45CBD4DF" w:rsidR="00E75DC6" w:rsidRDefault="00E75DC6" w:rsidP="005B31D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376EF4">
        <w:rPr>
          <w:rFonts w:ascii="Arial" w:hAnsi="Arial" w:cs="Arial"/>
          <w:b/>
          <w:sz w:val="28"/>
          <w:szCs w:val="28"/>
          <w:u w:val="single"/>
        </w:rPr>
        <w:t>6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18128A">
        <w:rPr>
          <w:rFonts w:ascii="Arial" w:hAnsi="Arial" w:cs="Arial"/>
          <w:b/>
          <w:sz w:val="28"/>
          <w:szCs w:val="28"/>
          <w:u w:val="single"/>
        </w:rPr>
        <w:t>3</w:t>
      </w:r>
    </w:p>
    <w:p w14:paraId="2D7BC780" w14:textId="77777777" w:rsidR="00E75DC6" w:rsidRPr="00604F61" w:rsidRDefault="00E75DC6" w:rsidP="00E75DC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00A138E5" w14:textId="05B49EAC" w:rsidR="00087EAB" w:rsidRPr="00604F61" w:rsidRDefault="00E75DC6" w:rsidP="00AA0FC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ab/>
      </w:r>
      <w:r w:rsidRPr="00604F61">
        <w:rPr>
          <w:rFonts w:ascii="Arial" w:hAnsi="Arial" w:cs="Arial"/>
          <w:sz w:val="24"/>
          <w:szCs w:val="24"/>
        </w:rPr>
        <w:tab/>
        <w:t>Ficam com base no que dispõe nos artigos 15, §2º, inciso II, e 17, parágrafo único</w:t>
      </w:r>
      <w:r w:rsidR="00367DC2" w:rsidRPr="00604F61">
        <w:rPr>
          <w:rFonts w:ascii="Arial" w:hAnsi="Arial" w:cs="Arial"/>
          <w:sz w:val="24"/>
          <w:szCs w:val="24"/>
        </w:rPr>
        <w:t>, inciso I do Regimento Interno e Art. 53, Inciso II, alínea c</w:t>
      </w:r>
      <w:r w:rsidR="00AA51A6" w:rsidRPr="00604F61">
        <w:rPr>
          <w:rFonts w:ascii="Arial" w:hAnsi="Arial" w:cs="Arial"/>
          <w:sz w:val="24"/>
          <w:szCs w:val="24"/>
        </w:rPr>
        <w:t xml:space="preserve"> da lei Orgânica Municipal e demais artigos pertinentes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 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convocados os Senhores Vereadores da Câmara Municipal de Santa Bárbara do Monte Verde, </w:t>
      </w:r>
      <w:r w:rsidR="00740644" w:rsidRPr="00604F61">
        <w:rPr>
          <w:rFonts w:ascii="Arial" w:hAnsi="Arial" w:cs="Arial"/>
          <w:sz w:val="24"/>
          <w:szCs w:val="24"/>
        </w:rPr>
        <w:t xml:space="preserve">para uma </w:t>
      </w:r>
      <w:r w:rsidR="00740644" w:rsidRPr="00604F61">
        <w:rPr>
          <w:rFonts w:ascii="Arial" w:hAnsi="Arial" w:cs="Arial"/>
          <w:b/>
          <w:sz w:val="24"/>
          <w:szCs w:val="24"/>
        </w:rPr>
        <w:t xml:space="preserve">Reunião </w:t>
      </w:r>
      <w:r w:rsidR="009E5082" w:rsidRPr="00604F61">
        <w:rPr>
          <w:rFonts w:ascii="Arial" w:hAnsi="Arial" w:cs="Arial"/>
          <w:b/>
          <w:sz w:val="24"/>
          <w:szCs w:val="24"/>
        </w:rPr>
        <w:t xml:space="preserve">Extraordinária </w:t>
      </w:r>
      <w:r w:rsidR="00740644" w:rsidRPr="00604F61">
        <w:rPr>
          <w:rFonts w:ascii="Arial" w:hAnsi="Arial" w:cs="Arial"/>
          <w:sz w:val="24"/>
          <w:szCs w:val="24"/>
        </w:rPr>
        <w:t xml:space="preserve">a ser realizada </w:t>
      </w:r>
      <w:r w:rsidR="009E5082" w:rsidRPr="00604F61">
        <w:rPr>
          <w:rFonts w:ascii="Arial" w:hAnsi="Arial" w:cs="Arial"/>
          <w:sz w:val="24"/>
          <w:szCs w:val="24"/>
        </w:rPr>
        <w:t xml:space="preserve">no dia </w:t>
      </w:r>
      <w:r w:rsidR="007F3542" w:rsidRPr="00604F61">
        <w:rPr>
          <w:rFonts w:ascii="Arial" w:hAnsi="Arial" w:cs="Arial"/>
          <w:sz w:val="24"/>
          <w:szCs w:val="24"/>
        </w:rPr>
        <w:t>2</w:t>
      </w:r>
      <w:r w:rsidR="00376EF4">
        <w:rPr>
          <w:rFonts w:ascii="Arial" w:hAnsi="Arial" w:cs="Arial"/>
          <w:sz w:val="24"/>
          <w:szCs w:val="24"/>
        </w:rPr>
        <w:t>8</w:t>
      </w:r>
      <w:r w:rsidR="009E5082" w:rsidRPr="00604F61">
        <w:rPr>
          <w:rFonts w:ascii="Arial" w:hAnsi="Arial" w:cs="Arial"/>
          <w:sz w:val="24"/>
          <w:szCs w:val="24"/>
        </w:rPr>
        <w:t xml:space="preserve"> de </w:t>
      </w:r>
      <w:r w:rsidR="00376EF4">
        <w:rPr>
          <w:rFonts w:ascii="Arial" w:hAnsi="Arial" w:cs="Arial"/>
          <w:sz w:val="24"/>
          <w:szCs w:val="24"/>
        </w:rPr>
        <w:t>dezembro</w:t>
      </w:r>
      <w:r w:rsidR="00F12C3A" w:rsidRPr="00604F61">
        <w:rPr>
          <w:rFonts w:ascii="Arial" w:hAnsi="Arial" w:cs="Arial"/>
          <w:sz w:val="24"/>
          <w:szCs w:val="24"/>
        </w:rPr>
        <w:t xml:space="preserve">, </w:t>
      </w:r>
      <w:r w:rsidR="00376EF4">
        <w:rPr>
          <w:rFonts w:ascii="Arial" w:hAnsi="Arial" w:cs="Arial"/>
          <w:sz w:val="24"/>
          <w:szCs w:val="24"/>
        </w:rPr>
        <w:t>quint</w:t>
      </w:r>
      <w:r w:rsidR="007F3542" w:rsidRPr="00604F61">
        <w:rPr>
          <w:rFonts w:ascii="Arial" w:hAnsi="Arial" w:cs="Arial"/>
          <w:sz w:val="24"/>
          <w:szCs w:val="24"/>
        </w:rPr>
        <w:t>a-feira</w:t>
      </w:r>
      <w:r w:rsidR="009E5082" w:rsidRPr="00604F61">
        <w:rPr>
          <w:rFonts w:ascii="Arial" w:hAnsi="Arial" w:cs="Arial"/>
          <w:sz w:val="24"/>
          <w:szCs w:val="24"/>
        </w:rPr>
        <w:t xml:space="preserve"> </w:t>
      </w:r>
      <w:r w:rsidR="00740644" w:rsidRPr="00604F61">
        <w:rPr>
          <w:rFonts w:ascii="Arial" w:hAnsi="Arial" w:cs="Arial"/>
          <w:sz w:val="24"/>
          <w:szCs w:val="24"/>
        </w:rPr>
        <w:t xml:space="preserve">às </w:t>
      </w:r>
      <w:r w:rsidR="00376EF4">
        <w:rPr>
          <w:rFonts w:ascii="Arial" w:hAnsi="Arial" w:cs="Arial"/>
          <w:sz w:val="24"/>
          <w:szCs w:val="24"/>
        </w:rPr>
        <w:t>1</w:t>
      </w:r>
      <w:r w:rsidR="006D161D">
        <w:rPr>
          <w:rFonts w:ascii="Arial" w:hAnsi="Arial" w:cs="Arial"/>
          <w:sz w:val="24"/>
          <w:szCs w:val="24"/>
        </w:rPr>
        <w:t>9</w:t>
      </w:r>
      <w:r w:rsidR="003665BE" w:rsidRPr="00604F61">
        <w:rPr>
          <w:rFonts w:ascii="Arial" w:hAnsi="Arial" w:cs="Arial"/>
          <w:sz w:val="24"/>
          <w:szCs w:val="24"/>
        </w:rPr>
        <w:t xml:space="preserve"> (de</w:t>
      </w:r>
      <w:r w:rsidR="006D161D">
        <w:rPr>
          <w:rFonts w:ascii="Arial" w:hAnsi="Arial" w:cs="Arial"/>
          <w:sz w:val="24"/>
          <w:szCs w:val="24"/>
        </w:rPr>
        <w:t>zenove</w:t>
      </w:r>
      <w:r w:rsidR="003665BE" w:rsidRPr="00604F61">
        <w:rPr>
          <w:rFonts w:ascii="Arial" w:hAnsi="Arial" w:cs="Arial"/>
          <w:sz w:val="24"/>
          <w:szCs w:val="24"/>
        </w:rPr>
        <w:t xml:space="preserve">) </w:t>
      </w:r>
      <w:r w:rsidR="002C05EF" w:rsidRPr="00604F61">
        <w:rPr>
          <w:rFonts w:ascii="Arial" w:hAnsi="Arial" w:cs="Arial"/>
          <w:sz w:val="24"/>
          <w:szCs w:val="24"/>
        </w:rPr>
        <w:t>h</w:t>
      </w:r>
      <w:r w:rsidR="003665BE" w:rsidRPr="00604F61">
        <w:rPr>
          <w:rFonts w:ascii="Arial" w:hAnsi="Arial" w:cs="Arial"/>
          <w:sz w:val="24"/>
          <w:szCs w:val="24"/>
        </w:rPr>
        <w:t>oras</w:t>
      </w:r>
      <w:r w:rsidR="00F12C3A" w:rsidRPr="00604F61">
        <w:rPr>
          <w:rFonts w:ascii="Arial" w:hAnsi="Arial" w:cs="Arial"/>
          <w:sz w:val="24"/>
          <w:szCs w:val="24"/>
        </w:rPr>
        <w:t xml:space="preserve"> na Sede da Câmara Municipal</w:t>
      </w:r>
      <w:r w:rsidR="009E5082" w:rsidRPr="00604F61">
        <w:rPr>
          <w:rFonts w:ascii="Arial" w:hAnsi="Arial" w:cs="Arial"/>
          <w:sz w:val="24"/>
          <w:szCs w:val="24"/>
        </w:rPr>
        <w:t xml:space="preserve">. O intuito da reunião é a </w:t>
      </w:r>
      <w:r w:rsidR="00376EF4">
        <w:rPr>
          <w:rFonts w:ascii="Arial" w:hAnsi="Arial" w:cs="Arial"/>
          <w:sz w:val="24"/>
          <w:szCs w:val="24"/>
        </w:rPr>
        <w:t xml:space="preserve">apreciação e </w:t>
      </w:r>
      <w:r w:rsidR="009E5082" w:rsidRPr="00604F61">
        <w:rPr>
          <w:rFonts w:ascii="Arial" w:hAnsi="Arial" w:cs="Arial"/>
          <w:sz w:val="24"/>
          <w:szCs w:val="24"/>
        </w:rPr>
        <w:t xml:space="preserve">votação </w:t>
      </w:r>
      <w:r w:rsidR="00F12C3A" w:rsidRPr="00604F61">
        <w:rPr>
          <w:rFonts w:ascii="Arial" w:hAnsi="Arial" w:cs="Arial"/>
          <w:sz w:val="24"/>
          <w:szCs w:val="24"/>
        </w:rPr>
        <w:t>d</w:t>
      </w:r>
      <w:r w:rsidR="007F3542" w:rsidRPr="00604F61">
        <w:rPr>
          <w:rFonts w:ascii="Arial" w:hAnsi="Arial" w:cs="Arial"/>
          <w:sz w:val="24"/>
          <w:szCs w:val="24"/>
        </w:rPr>
        <w:t>o</w:t>
      </w:r>
      <w:r w:rsidR="00376EF4">
        <w:rPr>
          <w:rFonts w:ascii="Arial" w:hAnsi="Arial" w:cs="Arial"/>
          <w:sz w:val="24"/>
          <w:szCs w:val="24"/>
        </w:rPr>
        <w:t>s</w:t>
      </w:r>
      <w:r w:rsidR="007F3542" w:rsidRPr="00604F61">
        <w:rPr>
          <w:rFonts w:ascii="Arial" w:hAnsi="Arial" w:cs="Arial"/>
          <w:sz w:val="24"/>
          <w:szCs w:val="24"/>
        </w:rPr>
        <w:t xml:space="preserve"> Projeto</w:t>
      </w:r>
      <w:r w:rsidR="00376EF4">
        <w:rPr>
          <w:rFonts w:ascii="Arial" w:hAnsi="Arial" w:cs="Arial"/>
          <w:sz w:val="24"/>
          <w:szCs w:val="24"/>
        </w:rPr>
        <w:t>s</w:t>
      </w:r>
      <w:r w:rsidR="007F3542" w:rsidRPr="00604F61">
        <w:rPr>
          <w:rFonts w:ascii="Arial" w:hAnsi="Arial" w:cs="Arial"/>
          <w:sz w:val="24"/>
          <w:szCs w:val="24"/>
        </w:rPr>
        <w:t xml:space="preserve"> de Lei </w:t>
      </w:r>
      <w:r w:rsidR="009E5082" w:rsidRPr="00604F61">
        <w:rPr>
          <w:rFonts w:ascii="Arial" w:hAnsi="Arial" w:cs="Arial"/>
          <w:sz w:val="24"/>
          <w:szCs w:val="24"/>
        </w:rPr>
        <w:t>n° 0</w:t>
      </w:r>
      <w:r w:rsidR="00376EF4">
        <w:rPr>
          <w:rFonts w:ascii="Arial" w:hAnsi="Arial" w:cs="Arial"/>
          <w:sz w:val="24"/>
          <w:szCs w:val="24"/>
        </w:rPr>
        <w:t>21</w:t>
      </w:r>
      <w:r w:rsidR="009E5082" w:rsidRPr="00604F61">
        <w:rPr>
          <w:rFonts w:ascii="Arial" w:hAnsi="Arial" w:cs="Arial"/>
          <w:sz w:val="24"/>
          <w:szCs w:val="24"/>
        </w:rPr>
        <w:t>/2023</w:t>
      </w:r>
      <w:r w:rsidR="00376EF4">
        <w:rPr>
          <w:rFonts w:ascii="Arial" w:hAnsi="Arial" w:cs="Arial"/>
          <w:sz w:val="24"/>
          <w:szCs w:val="24"/>
        </w:rPr>
        <w:t xml:space="preserve"> e 022/2023, ambos</w:t>
      </w:r>
      <w:r w:rsidR="006149AE" w:rsidRPr="00604F61">
        <w:rPr>
          <w:rFonts w:ascii="Arial" w:hAnsi="Arial" w:cs="Arial"/>
          <w:sz w:val="24"/>
          <w:szCs w:val="24"/>
        </w:rPr>
        <w:t xml:space="preserve"> em </w:t>
      </w:r>
      <w:r w:rsidR="005B5EF3" w:rsidRPr="00604F61">
        <w:rPr>
          <w:rFonts w:ascii="Arial" w:hAnsi="Arial" w:cs="Arial"/>
          <w:sz w:val="24"/>
          <w:szCs w:val="24"/>
        </w:rPr>
        <w:t xml:space="preserve">regime </w:t>
      </w:r>
      <w:r w:rsidR="006149AE" w:rsidRPr="00604F61">
        <w:rPr>
          <w:rFonts w:ascii="Arial" w:hAnsi="Arial" w:cs="Arial"/>
          <w:sz w:val="24"/>
          <w:szCs w:val="24"/>
        </w:rPr>
        <w:t>de urgência</w:t>
      </w:r>
      <w:r w:rsidR="007F3542" w:rsidRPr="00604F61">
        <w:rPr>
          <w:rFonts w:ascii="Arial" w:hAnsi="Arial" w:cs="Arial"/>
          <w:sz w:val="24"/>
          <w:szCs w:val="24"/>
        </w:rPr>
        <w:t xml:space="preserve">, encaminhado pelo Executivo através do ofício n° </w:t>
      </w:r>
      <w:r w:rsidR="00376EF4">
        <w:rPr>
          <w:rFonts w:ascii="Arial" w:hAnsi="Arial" w:cs="Arial"/>
          <w:sz w:val="24"/>
          <w:szCs w:val="24"/>
        </w:rPr>
        <w:t>218</w:t>
      </w:r>
      <w:r w:rsidR="007F3542" w:rsidRPr="00604F61">
        <w:rPr>
          <w:rFonts w:ascii="Arial" w:hAnsi="Arial" w:cs="Arial"/>
          <w:sz w:val="24"/>
          <w:szCs w:val="24"/>
        </w:rPr>
        <w:t>/2023</w:t>
      </w:r>
      <w:r w:rsidR="00376EF4">
        <w:rPr>
          <w:rFonts w:ascii="Arial" w:hAnsi="Arial" w:cs="Arial"/>
          <w:sz w:val="24"/>
          <w:szCs w:val="24"/>
        </w:rPr>
        <w:t xml:space="preserve">. O projeto de Lei n° 021/2023 </w:t>
      </w:r>
      <w:r w:rsidR="009E5082" w:rsidRPr="00604F61">
        <w:rPr>
          <w:rFonts w:ascii="Arial" w:hAnsi="Arial" w:cs="Arial"/>
          <w:sz w:val="24"/>
          <w:szCs w:val="24"/>
        </w:rPr>
        <w:t>que “</w:t>
      </w:r>
      <w:r w:rsidR="00376EF4">
        <w:rPr>
          <w:rFonts w:ascii="Arial" w:hAnsi="Arial" w:cs="Arial"/>
          <w:sz w:val="24"/>
          <w:szCs w:val="24"/>
        </w:rPr>
        <w:t>Dispõe sobre a criação de cargos e ratifica os cargos já existentes no Município de Santa Bárbara do Monte Verde e dá outras providências</w:t>
      </w:r>
      <w:r w:rsidR="009E5082" w:rsidRPr="00604F61">
        <w:rPr>
          <w:rFonts w:ascii="Arial" w:hAnsi="Arial" w:cs="Arial"/>
          <w:sz w:val="24"/>
          <w:szCs w:val="24"/>
        </w:rPr>
        <w:t>”</w:t>
      </w:r>
      <w:r w:rsidR="00376EF4">
        <w:rPr>
          <w:rFonts w:ascii="Arial" w:hAnsi="Arial" w:cs="Arial"/>
          <w:sz w:val="24"/>
          <w:szCs w:val="24"/>
        </w:rPr>
        <w:t xml:space="preserve"> e o Projeto de Lei n° 22/2023 que “Dispõe sobre o Serviço de Inspeção Sanitária e Industrial de Produtos de Origem Animal no Município de Santa Bárbara do Monte Verde- MG e dá outras providências.”</w:t>
      </w:r>
    </w:p>
    <w:p w14:paraId="44104FEE" w14:textId="6EF1FAA6" w:rsidR="00E75DC6" w:rsidRPr="00604F61" w:rsidRDefault="00E75DC6" w:rsidP="001D339C">
      <w:pPr>
        <w:jc w:val="center"/>
        <w:rPr>
          <w:rFonts w:ascii="Calibri" w:hAnsi="Calibri" w:cs="Calibri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 xml:space="preserve">Santa Bárbara do Monte Verde, </w:t>
      </w:r>
      <w:r w:rsidR="00952A24" w:rsidRPr="00604F61">
        <w:rPr>
          <w:rFonts w:ascii="Arial" w:hAnsi="Arial" w:cs="Arial"/>
          <w:sz w:val="24"/>
          <w:szCs w:val="24"/>
        </w:rPr>
        <w:t>2</w:t>
      </w:r>
      <w:r w:rsidR="00376EF4">
        <w:rPr>
          <w:rFonts w:ascii="Arial" w:hAnsi="Arial" w:cs="Arial"/>
          <w:sz w:val="24"/>
          <w:szCs w:val="24"/>
        </w:rPr>
        <w:t>6</w:t>
      </w:r>
      <w:r w:rsidRPr="00604F61">
        <w:rPr>
          <w:rFonts w:ascii="Arial" w:hAnsi="Arial" w:cs="Arial"/>
          <w:sz w:val="24"/>
          <w:szCs w:val="24"/>
        </w:rPr>
        <w:t xml:space="preserve"> de</w:t>
      </w:r>
      <w:r w:rsidR="002609AC" w:rsidRPr="00604F61">
        <w:rPr>
          <w:rFonts w:ascii="Arial" w:hAnsi="Arial" w:cs="Arial"/>
          <w:sz w:val="24"/>
          <w:szCs w:val="24"/>
        </w:rPr>
        <w:t xml:space="preserve"> </w:t>
      </w:r>
      <w:r w:rsidR="00376EF4">
        <w:rPr>
          <w:rFonts w:ascii="Arial" w:hAnsi="Arial" w:cs="Arial"/>
          <w:sz w:val="24"/>
          <w:szCs w:val="24"/>
        </w:rPr>
        <w:t>dezembro</w:t>
      </w:r>
      <w:r w:rsidR="000C583D" w:rsidRPr="00604F61">
        <w:rPr>
          <w:rFonts w:ascii="Arial" w:hAnsi="Arial" w:cs="Arial"/>
          <w:sz w:val="24"/>
          <w:szCs w:val="24"/>
        </w:rPr>
        <w:t xml:space="preserve"> de 202</w:t>
      </w:r>
      <w:r w:rsidR="0018128A" w:rsidRPr="00604F61">
        <w:rPr>
          <w:rFonts w:ascii="Arial" w:hAnsi="Arial" w:cs="Arial"/>
          <w:sz w:val="24"/>
          <w:szCs w:val="24"/>
        </w:rPr>
        <w:t>3</w:t>
      </w:r>
      <w:r w:rsidRPr="00604F61">
        <w:rPr>
          <w:rFonts w:ascii="Arial" w:hAnsi="Arial" w:cs="Arial"/>
          <w:sz w:val="24"/>
          <w:szCs w:val="24"/>
        </w:rPr>
        <w:t>.</w:t>
      </w:r>
    </w:p>
    <w:p w14:paraId="40D733C8" w14:textId="77777777" w:rsidR="000C583D" w:rsidRPr="00604F61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A4830" w14:textId="77777777" w:rsidR="000C583D" w:rsidRPr="00604F61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7E3DC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C1465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6EA49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02CAF" w14:textId="104745A1" w:rsidR="000C583D" w:rsidRPr="00604F61" w:rsidRDefault="0018128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Lenilson Marcos Ferreira</w:t>
      </w:r>
    </w:p>
    <w:p w14:paraId="307CD43E" w14:textId="4393C1CD" w:rsidR="00E75DC6" w:rsidRPr="00604F61" w:rsidRDefault="00E75DC6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Presidente da Câmara Municipal</w:t>
      </w:r>
    </w:p>
    <w:p w14:paraId="167E9C0F" w14:textId="77777777" w:rsidR="007C23A8" w:rsidRPr="00604F61" w:rsidRDefault="007C23A8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4946CAD3" w:rsidR="00E75DC6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604F61">
        <w:rPr>
          <w:rFonts w:ascii="Arial" w:hAnsi="Arial" w:cs="Arial"/>
          <w:b/>
          <w:sz w:val="24"/>
          <w:szCs w:val="24"/>
        </w:rPr>
        <w:t>de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376EF4">
        <w:rPr>
          <w:rFonts w:ascii="Arial" w:hAnsi="Arial" w:cs="Arial"/>
          <w:b/>
          <w:sz w:val="24"/>
          <w:szCs w:val="24"/>
        </w:rPr>
        <w:t>dezembro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4A6CE8" w:rsidRPr="00604F61">
        <w:rPr>
          <w:rFonts w:ascii="Arial" w:hAnsi="Arial" w:cs="Arial"/>
          <w:b/>
          <w:sz w:val="24"/>
          <w:szCs w:val="24"/>
        </w:rPr>
        <w:t>de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 202</w:t>
      </w:r>
      <w:r w:rsidR="0018128A" w:rsidRPr="00604F61">
        <w:rPr>
          <w:rFonts w:ascii="Arial" w:hAnsi="Arial" w:cs="Arial"/>
          <w:b/>
          <w:sz w:val="24"/>
          <w:szCs w:val="24"/>
        </w:rPr>
        <w:t>3</w:t>
      </w:r>
      <w:r w:rsidRPr="00604F61">
        <w:rPr>
          <w:rFonts w:ascii="Arial" w:hAnsi="Arial" w:cs="Arial"/>
          <w:b/>
          <w:sz w:val="24"/>
          <w:szCs w:val="24"/>
        </w:rPr>
        <w:t>.</w:t>
      </w:r>
    </w:p>
    <w:p w14:paraId="4F61A73C" w14:textId="77777777" w:rsidR="005B31DF" w:rsidRPr="00604F61" w:rsidRDefault="005B31DF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E91F8" w14:textId="788BF937" w:rsidR="001751BD" w:rsidRPr="00604F61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Funcionário(a)</w:t>
      </w:r>
      <w:r w:rsidR="00E75DC6" w:rsidRPr="00604F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92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F12C3A" w:rsidRPr="001751BD" w14:paraId="79BFDE77" w14:textId="77777777" w:rsidTr="00F12C3A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87D0" w14:textId="77777777" w:rsidR="00F12C3A" w:rsidRPr="004C0703" w:rsidRDefault="00F12C3A" w:rsidP="00F12C3A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BC32DC6" w14:textId="77777777" w:rsidR="00F12C3A" w:rsidRPr="001751BD" w:rsidRDefault="00F12C3A" w:rsidP="00F1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2F021" w14:textId="77777777" w:rsidR="00334194" w:rsidRDefault="00334194" w:rsidP="004C0703">
      <w:pPr>
        <w:spacing w:after="0" w:line="240" w:lineRule="auto"/>
      </w:pPr>
      <w:r>
        <w:separator/>
      </w:r>
    </w:p>
  </w:endnote>
  <w:endnote w:type="continuationSeparator" w:id="0">
    <w:p w14:paraId="3120D103" w14:textId="77777777" w:rsidR="00334194" w:rsidRDefault="0033419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BB45" w14:textId="77777777" w:rsidR="00334194" w:rsidRDefault="00334194" w:rsidP="004C0703">
      <w:pPr>
        <w:spacing w:after="0" w:line="240" w:lineRule="auto"/>
      </w:pPr>
      <w:r>
        <w:separator/>
      </w:r>
    </w:p>
  </w:footnote>
  <w:footnote w:type="continuationSeparator" w:id="0">
    <w:p w14:paraId="29A75E97" w14:textId="77777777" w:rsidR="00334194" w:rsidRDefault="0033419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A22FF"/>
    <w:rsid w:val="000C583D"/>
    <w:rsid w:val="000D3852"/>
    <w:rsid w:val="000E2E28"/>
    <w:rsid w:val="000E48C1"/>
    <w:rsid w:val="000F05A6"/>
    <w:rsid w:val="001154D4"/>
    <w:rsid w:val="00135D9B"/>
    <w:rsid w:val="001751BD"/>
    <w:rsid w:val="00175254"/>
    <w:rsid w:val="0018128A"/>
    <w:rsid w:val="001A3E1E"/>
    <w:rsid w:val="001C2122"/>
    <w:rsid w:val="001D339C"/>
    <w:rsid w:val="00221AE0"/>
    <w:rsid w:val="002236CF"/>
    <w:rsid w:val="002606E5"/>
    <w:rsid w:val="002609AC"/>
    <w:rsid w:val="002C05EF"/>
    <w:rsid w:val="00311047"/>
    <w:rsid w:val="003129D3"/>
    <w:rsid w:val="00334194"/>
    <w:rsid w:val="003665BE"/>
    <w:rsid w:val="00367DC2"/>
    <w:rsid w:val="00376EF4"/>
    <w:rsid w:val="003A51C9"/>
    <w:rsid w:val="003E7B3A"/>
    <w:rsid w:val="003F6461"/>
    <w:rsid w:val="00411FF8"/>
    <w:rsid w:val="00434056"/>
    <w:rsid w:val="0045480B"/>
    <w:rsid w:val="00455A62"/>
    <w:rsid w:val="0047186A"/>
    <w:rsid w:val="004729E3"/>
    <w:rsid w:val="00472E65"/>
    <w:rsid w:val="004A105B"/>
    <w:rsid w:val="004A6CE8"/>
    <w:rsid w:val="004A7B90"/>
    <w:rsid w:val="004C0703"/>
    <w:rsid w:val="004E3CF2"/>
    <w:rsid w:val="004F6D72"/>
    <w:rsid w:val="0050278B"/>
    <w:rsid w:val="00530235"/>
    <w:rsid w:val="0054765E"/>
    <w:rsid w:val="00560348"/>
    <w:rsid w:val="005656FB"/>
    <w:rsid w:val="0058628C"/>
    <w:rsid w:val="00594896"/>
    <w:rsid w:val="005B31DF"/>
    <w:rsid w:val="005B5EF3"/>
    <w:rsid w:val="005B7CC4"/>
    <w:rsid w:val="005C6529"/>
    <w:rsid w:val="00604F61"/>
    <w:rsid w:val="006149AE"/>
    <w:rsid w:val="00616D7E"/>
    <w:rsid w:val="00623EEC"/>
    <w:rsid w:val="00630739"/>
    <w:rsid w:val="00656A79"/>
    <w:rsid w:val="00687037"/>
    <w:rsid w:val="00692E3A"/>
    <w:rsid w:val="006A004D"/>
    <w:rsid w:val="006A301E"/>
    <w:rsid w:val="006B44A9"/>
    <w:rsid w:val="006B56C0"/>
    <w:rsid w:val="006C707C"/>
    <w:rsid w:val="006D161D"/>
    <w:rsid w:val="006E4ED9"/>
    <w:rsid w:val="006E68E2"/>
    <w:rsid w:val="00740644"/>
    <w:rsid w:val="00790244"/>
    <w:rsid w:val="007A248C"/>
    <w:rsid w:val="007C23A8"/>
    <w:rsid w:val="007F3542"/>
    <w:rsid w:val="007F73BE"/>
    <w:rsid w:val="00871FC7"/>
    <w:rsid w:val="008976DD"/>
    <w:rsid w:val="008B2C59"/>
    <w:rsid w:val="008E6FD8"/>
    <w:rsid w:val="00914488"/>
    <w:rsid w:val="00921428"/>
    <w:rsid w:val="00952A24"/>
    <w:rsid w:val="009C679C"/>
    <w:rsid w:val="009D08DA"/>
    <w:rsid w:val="009D0C8B"/>
    <w:rsid w:val="009D3C9F"/>
    <w:rsid w:val="009E5082"/>
    <w:rsid w:val="00A13E48"/>
    <w:rsid w:val="00A310BC"/>
    <w:rsid w:val="00A53B78"/>
    <w:rsid w:val="00A82713"/>
    <w:rsid w:val="00A86322"/>
    <w:rsid w:val="00A876D6"/>
    <w:rsid w:val="00A95706"/>
    <w:rsid w:val="00AA0FCC"/>
    <w:rsid w:val="00AA51A6"/>
    <w:rsid w:val="00AC4421"/>
    <w:rsid w:val="00B61B68"/>
    <w:rsid w:val="00B74103"/>
    <w:rsid w:val="00B757FA"/>
    <w:rsid w:val="00B86AC7"/>
    <w:rsid w:val="00BE2BBC"/>
    <w:rsid w:val="00BF7113"/>
    <w:rsid w:val="00C62CD1"/>
    <w:rsid w:val="00C64957"/>
    <w:rsid w:val="00C771E1"/>
    <w:rsid w:val="00CB417A"/>
    <w:rsid w:val="00CC6C47"/>
    <w:rsid w:val="00CE57A4"/>
    <w:rsid w:val="00D35E20"/>
    <w:rsid w:val="00DD00AF"/>
    <w:rsid w:val="00DD0C0F"/>
    <w:rsid w:val="00DE78CD"/>
    <w:rsid w:val="00E0143B"/>
    <w:rsid w:val="00E45F7D"/>
    <w:rsid w:val="00E75DC6"/>
    <w:rsid w:val="00EF2460"/>
    <w:rsid w:val="00F12C3A"/>
    <w:rsid w:val="00F428EC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2023-06-29T19:08:00Z</cp:lastPrinted>
  <dcterms:created xsi:type="dcterms:W3CDTF">2023-12-26T15:39:00Z</dcterms:created>
  <dcterms:modified xsi:type="dcterms:W3CDTF">2023-12-26T16:23:00Z</dcterms:modified>
</cp:coreProperties>
</file>