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530235" w:rsidTr="00530235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B56C0"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30235" w:rsidRPr="00530235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0235" w:rsidRPr="00530235" w:rsidRDefault="00530235" w:rsidP="005302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530235" w:rsidRPr="00530235" w:rsidTr="00530235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proofErr w:type="gramStart"/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>de</w:t>
            </w:r>
            <w:proofErr w:type="gramEnd"/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 Santa Bárbara do Monte Verde</w:t>
            </w: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4C0703" w:rsidRDefault="00530235" w:rsidP="009D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530235" w:rsidTr="00530235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:rsidR="00E75DC6" w:rsidRDefault="00E75DC6" w:rsidP="00E75DC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EDITAL DE CONVOCAÇÃO</w:t>
      </w:r>
      <w:r w:rsidR="00F5796D">
        <w:rPr>
          <w:rFonts w:ascii="Arial" w:hAnsi="Arial" w:cs="Arial"/>
          <w:b/>
          <w:sz w:val="28"/>
          <w:szCs w:val="28"/>
          <w:u w:val="single"/>
        </w:rPr>
        <w:t xml:space="preserve"> 0</w:t>
      </w:r>
      <w:r w:rsidR="00B757FA">
        <w:rPr>
          <w:rFonts w:ascii="Arial" w:hAnsi="Arial" w:cs="Arial"/>
          <w:b/>
          <w:sz w:val="28"/>
          <w:szCs w:val="28"/>
          <w:u w:val="single"/>
        </w:rPr>
        <w:t>3</w:t>
      </w:r>
      <w:r w:rsidR="000C583D">
        <w:rPr>
          <w:rFonts w:ascii="Arial" w:hAnsi="Arial" w:cs="Arial"/>
          <w:b/>
          <w:sz w:val="28"/>
          <w:szCs w:val="28"/>
          <w:u w:val="single"/>
        </w:rPr>
        <w:t>/2021</w:t>
      </w:r>
    </w:p>
    <w:p w:rsidR="00E75DC6" w:rsidRPr="003F6461" w:rsidRDefault="00E75DC6" w:rsidP="00E75DC6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p w:rsidR="00087EAB" w:rsidRPr="00F5796D" w:rsidRDefault="00E75DC6" w:rsidP="00087EAB">
      <w:pPr>
        <w:jc w:val="both"/>
        <w:rPr>
          <w:rFonts w:ascii="Calibri" w:hAnsi="Calibri" w:cs="Calibri"/>
          <w:sz w:val="28"/>
          <w:szCs w:val="28"/>
        </w:rPr>
      </w:pPr>
      <w:r w:rsidRPr="003F6461">
        <w:rPr>
          <w:rFonts w:ascii="Calibri" w:hAnsi="Calibri" w:cs="Calibri"/>
          <w:sz w:val="28"/>
          <w:szCs w:val="28"/>
        </w:rPr>
        <w:tab/>
      </w:r>
      <w:r w:rsidRPr="003F6461">
        <w:rPr>
          <w:rFonts w:ascii="Calibri" w:hAnsi="Calibri" w:cs="Calibri"/>
          <w:sz w:val="28"/>
          <w:szCs w:val="28"/>
        </w:rPr>
        <w:tab/>
        <w:t>Ficam com base no que dispõe nos artigos 15, §2º, inciso II, e 17, parágrafo único</w:t>
      </w:r>
      <w:r w:rsidR="00367DC2">
        <w:rPr>
          <w:rFonts w:ascii="Calibri" w:hAnsi="Calibri" w:cs="Calibri"/>
          <w:sz w:val="28"/>
          <w:szCs w:val="28"/>
        </w:rPr>
        <w:t>, inciso I do Regimento Interno e Art. 53, Inciso II, alínea c</w:t>
      </w:r>
      <w:r w:rsidR="00AA51A6">
        <w:rPr>
          <w:rFonts w:ascii="Calibri" w:hAnsi="Calibri" w:cs="Calibri"/>
          <w:sz w:val="28"/>
          <w:szCs w:val="28"/>
        </w:rPr>
        <w:t xml:space="preserve"> da lei Orgânica Municipal e demais artigos pertinentes</w:t>
      </w:r>
      <w:r w:rsidR="006B56C0"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F6461">
        <w:rPr>
          <w:rFonts w:ascii="Calibri" w:hAnsi="Calibri" w:cs="Calibri"/>
          <w:sz w:val="28"/>
          <w:szCs w:val="28"/>
        </w:rPr>
        <w:t xml:space="preserve"> </w:t>
      </w:r>
      <w:r w:rsidR="006B56C0"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</w:t>
      </w:r>
      <w:r w:rsidRPr="003F6461">
        <w:rPr>
          <w:rFonts w:ascii="Calibri" w:hAnsi="Calibri" w:cs="Calibri"/>
          <w:sz w:val="28"/>
          <w:szCs w:val="28"/>
        </w:rPr>
        <w:t xml:space="preserve">convocados os Senhores Vereadores da Câmara Municipal de Santa Bárbara do Monte Verde, para </w:t>
      </w:r>
      <w:r w:rsidRPr="00AC4421">
        <w:rPr>
          <w:rFonts w:ascii="Calibri" w:hAnsi="Calibri" w:cs="Calibri"/>
          <w:b/>
          <w:sz w:val="28"/>
          <w:szCs w:val="28"/>
        </w:rPr>
        <w:t>Reunião Extraord</w:t>
      </w:r>
      <w:r w:rsidR="000F05A6" w:rsidRPr="00AC4421">
        <w:rPr>
          <w:rFonts w:ascii="Calibri" w:hAnsi="Calibri" w:cs="Calibri"/>
          <w:b/>
          <w:sz w:val="28"/>
          <w:szCs w:val="28"/>
        </w:rPr>
        <w:t>inária</w:t>
      </w:r>
      <w:r w:rsidR="00B74103">
        <w:rPr>
          <w:rFonts w:ascii="Calibri" w:hAnsi="Calibri" w:cs="Calibri"/>
          <w:b/>
          <w:sz w:val="28"/>
          <w:szCs w:val="28"/>
        </w:rPr>
        <w:t xml:space="preserve"> “online”</w:t>
      </w:r>
      <w:r w:rsidR="000F05A6" w:rsidRPr="003F6461">
        <w:rPr>
          <w:rFonts w:ascii="Calibri" w:hAnsi="Calibri" w:cs="Calibri"/>
          <w:sz w:val="28"/>
          <w:szCs w:val="28"/>
        </w:rPr>
        <w:t>,</w:t>
      </w:r>
      <w:r w:rsidR="00B74103">
        <w:rPr>
          <w:rFonts w:ascii="Calibri" w:hAnsi="Calibri" w:cs="Calibri"/>
          <w:sz w:val="28"/>
          <w:szCs w:val="28"/>
        </w:rPr>
        <w:t xml:space="preserve"> em respeito ao decreto municipal 028 de 12 de março de 2021,</w:t>
      </w:r>
      <w:r w:rsidR="000F05A6" w:rsidRPr="003F6461">
        <w:rPr>
          <w:rFonts w:ascii="Calibri" w:hAnsi="Calibri" w:cs="Calibri"/>
          <w:sz w:val="28"/>
          <w:szCs w:val="28"/>
        </w:rPr>
        <w:t xml:space="preserve"> </w:t>
      </w:r>
      <w:r w:rsidR="0047186A">
        <w:rPr>
          <w:rFonts w:ascii="Calibri" w:hAnsi="Calibri" w:cs="Calibri"/>
          <w:sz w:val="28"/>
          <w:szCs w:val="28"/>
        </w:rPr>
        <w:t>a</w:t>
      </w:r>
      <w:r w:rsidR="0047186A" w:rsidRPr="00087EAB">
        <w:rPr>
          <w:rFonts w:cstheme="minorHAnsi"/>
          <w:sz w:val="28"/>
          <w:szCs w:val="28"/>
        </w:rPr>
        <w:t>tendendo a solicitação do Senhor Prefeito Municipal de acordo com o</w:t>
      </w:r>
      <w:r w:rsidR="0058628C">
        <w:rPr>
          <w:rFonts w:cstheme="minorHAnsi"/>
          <w:sz w:val="28"/>
          <w:szCs w:val="28"/>
        </w:rPr>
        <w:t>s</w:t>
      </w:r>
      <w:r w:rsidR="0047186A" w:rsidRPr="00087EAB">
        <w:rPr>
          <w:rFonts w:cstheme="minorHAnsi"/>
          <w:sz w:val="28"/>
          <w:szCs w:val="28"/>
        </w:rPr>
        <w:t xml:space="preserve"> ofício</w:t>
      </w:r>
      <w:r w:rsidR="00AA51A6">
        <w:rPr>
          <w:rFonts w:cstheme="minorHAnsi"/>
          <w:sz w:val="28"/>
          <w:szCs w:val="28"/>
        </w:rPr>
        <w:t>s</w:t>
      </w:r>
      <w:r w:rsidR="0047186A" w:rsidRPr="00087EAB">
        <w:rPr>
          <w:rFonts w:cstheme="minorHAnsi"/>
          <w:sz w:val="28"/>
          <w:szCs w:val="28"/>
        </w:rPr>
        <w:t xml:space="preserve"> </w:t>
      </w:r>
      <w:r w:rsidR="0047186A">
        <w:rPr>
          <w:rFonts w:cstheme="minorHAnsi"/>
          <w:sz w:val="28"/>
          <w:szCs w:val="28"/>
        </w:rPr>
        <w:t>0</w:t>
      </w:r>
      <w:r w:rsidR="00AA51A6">
        <w:rPr>
          <w:rFonts w:cstheme="minorHAnsi"/>
          <w:sz w:val="28"/>
          <w:szCs w:val="28"/>
        </w:rPr>
        <w:t>42</w:t>
      </w:r>
      <w:r w:rsidR="0047186A">
        <w:rPr>
          <w:rFonts w:cstheme="minorHAnsi"/>
          <w:sz w:val="28"/>
          <w:szCs w:val="28"/>
        </w:rPr>
        <w:t>/2021</w:t>
      </w:r>
      <w:r w:rsidR="00AA51A6">
        <w:rPr>
          <w:rFonts w:cstheme="minorHAnsi"/>
          <w:sz w:val="28"/>
          <w:szCs w:val="28"/>
        </w:rPr>
        <w:t xml:space="preserve"> e 045/2021</w:t>
      </w:r>
      <w:r w:rsidR="0047186A">
        <w:rPr>
          <w:rFonts w:cstheme="minorHAnsi"/>
          <w:sz w:val="28"/>
          <w:szCs w:val="28"/>
        </w:rPr>
        <w:t xml:space="preserve"> </w:t>
      </w:r>
      <w:r w:rsidR="000F05A6" w:rsidRPr="003F6461">
        <w:rPr>
          <w:rFonts w:ascii="Calibri" w:hAnsi="Calibri" w:cs="Calibri"/>
          <w:sz w:val="28"/>
          <w:szCs w:val="28"/>
        </w:rPr>
        <w:t xml:space="preserve">a ser realizada às </w:t>
      </w:r>
      <w:r w:rsidR="000F05A6" w:rsidRPr="00CE57A4">
        <w:rPr>
          <w:rFonts w:ascii="Calibri" w:hAnsi="Calibri" w:cs="Calibri"/>
          <w:sz w:val="28"/>
          <w:szCs w:val="28"/>
        </w:rPr>
        <w:t>1</w:t>
      </w:r>
      <w:r w:rsidR="00560348">
        <w:rPr>
          <w:rFonts w:ascii="Calibri" w:hAnsi="Calibri" w:cs="Calibri"/>
          <w:sz w:val="28"/>
          <w:szCs w:val="28"/>
        </w:rPr>
        <w:t>7</w:t>
      </w:r>
      <w:r w:rsidRPr="00CE57A4">
        <w:rPr>
          <w:rFonts w:ascii="Calibri" w:hAnsi="Calibri" w:cs="Calibri"/>
          <w:sz w:val="28"/>
          <w:szCs w:val="28"/>
        </w:rPr>
        <w:t xml:space="preserve"> horas</w:t>
      </w:r>
      <w:r w:rsidR="0047186A" w:rsidRPr="00CE57A4">
        <w:rPr>
          <w:rFonts w:ascii="Calibri" w:hAnsi="Calibri" w:cs="Calibri"/>
          <w:sz w:val="28"/>
          <w:szCs w:val="28"/>
        </w:rPr>
        <w:t xml:space="preserve"> </w:t>
      </w:r>
      <w:r w:rsidRPr="003F6461">
        <w:rPr>
          <w:rFonts w:ascii="Calibri" w:hAnsi="Calibri" w:cs="Calibri"/>
          <w:sz w:val="28"/>
          <w:szCs w:val="28"/>
        </w:rPr>
        <w:t xml:space="preserve">do dia </w:t>
      </w:r>
      <w:r w:rsidR="00AA51A6">
        <w:rPr>
          <w:rFonts w:ascii="Calibri" w:hAnsi="Calibri" w:cs="Calibri"/>
          <w:sz w:val="28"/>
          <w:szCs w:val="28"/>
        </w:rPr>
        <w:t>30</w:t>
      </w:r>
      <w:r w:rsidRPr="003F6461">
        <w:rPr>
          <w:rFonts w:ascii="Calibri" w:hAnsi="Calibri" w:cs="Calibri"/>
          <w:sz w:val="28"/>
          <w:szCs w:val="28"/>
        </w:rPr>
        <w:t xml:space="preserve"> de </w:t>
      </w:r>
      <w:r w:rsidR="00F5796D">
        <w:rPr>
          <w:rFonts w:ascii="Calibri" w:hAnsi="Calibri" w:cs="Calibri"/>
          <w:sz w:val="28"/>
          <w:szCs w:val="28"/>
        </w:rPr>
        <w:t>março</w:t>
      </w:r>
      <w:r w:rsidR="000C583D">
        <w:rPr>
          <w:rFonts w:ascii="Calibri" w:hAnsi="Calibri" w:cs="Calibri"/>
          <w:sz w:val="28"/>
          <w:szCs w:val="28"/>
        </w:rPr>
        <w:t xml:space="preserve"> de 2021</w:t>
      </w:r>
      <w:r w:rsidR="00560348">
        <w:rPr>
          <w:rFonts w:ascii="Calibri" w:hAnsi="Calibri" w:cs="Calibri"/>
          <w:sz w:val="28"/>
          <w:szCs w:val="28"/>
        </w:rPr>
        <w:t>, terça-feira,</w:t>
      </w:r>
      <w:r w:rsidR="00DD0C0F">
        <w:rPr>
          <w:rFonts w:ascii="Calibri" w:hAnsi="Calibri" w:cs="Calibri"/>
          <w:sz w:val="28"/>
          <w:szCs w:val="28"/>
        </w:rPr>
        <w:t xml:space="preserve"> (neste horário em respeito ao decreto municipal 028 de 12 de março de 2021</w:t>
      </w:r>
      <w:r w:rsidR="00560348">
        <w:rPr>
          <w:rFonts w:ascii="Calibri" w:hAnsi="Calibri" w:cs="Calibri"/>
          <w:sz w:val="28"/>
          <w:szCs w:val="28"/>
        </w:rPr>
        <w:t>, assim como todas as orientações de segurança</w:t>
      </w:r>
      <w:r w:rsidR="00DD0C0F">
        <w:rPr>
          <w:rFonts w:ascii="Calibri" w:hAnsi="Calibri" w:cs="Calibri"/>
          <w:sz w:val="28"/>
          <w:szCs w:val="28"/>
        </w:rPr>
        <w:t>)</w:t>
      </w:r>
      <w:r w:rsidR="00AC4421">
        <w:rPr>
          <w:rFonts w:ascii="Calibri" w:hAnsi="Calibri" w:cs="Calibri"/>
          <w:sz w:val="28"/>
          <w:szCs w:val="28"/>
        </w:rPr>
        <w:t xml:space="preserve"> </w:t>
      </w:r>
      <w:r w:rsidR="004A6CE8" w:rsidRPr="003F6461">
        <w:rPr>
          <w:rFonts w:ascii="Calibri" w:hAnsi="Calibri" w:cs="Calibri"/>
          <w:sz w:val="28"/>
          <w:szCs w:val="28"/>
        </w:rPr>
        <w:t>visando</w:t>
      </w:r>
      <w:r w:rsidR="000F05A6" w:rsidRPr="003F6461">
        <w:rPr>
          <w:rFonts w:ascii="Calibri" w:hAnsi="Calibri" w:cs="Calibri"/>
          <w:sz w:val="28"/>
          <w:szCs w:val="28"/>
        </w:rPr>
        <w:t xml:space="preserve"> aprovação do Projeto de Lei</w:t>
      </w:r>
      <w:r w:rsidR="00F5796D">
        <w:rPr>
          <w:rFonts w:ascii="Calibri" w:hAnsi="Calibri" w:cs="Calibri"/>
          <w:sz w:val="28"/>
          <w:szCs w:val="28"/>
        </w:rPr>
        <w:t xml:space="preserve"> nº 00</w:t>
      </w:r>
      <w:r w:rsidR="00AA51A6">
        <w:rPr>
          <w:rFonts w:ascii="Calibri" w:hAnsi="Calibri" w:cs="Calibri"/>
          <w:sz w:val="28"/>
          <w:szCs w:val="28"/>
        </w:rPr>
        <w:t>3</w:t>
      </w:r>
      <w:r w:rsidR="000C583D">
        <w:rPr>
          <w:rFonts w:ascii="Calibri" w:hAnsi="Calibri" w:cs="Calibri"/>
          <w:sz w:val="28"/>
          <w:szCs w:val="28"/>
        </w:rPr>
        <w:t>/2021</w:t>
      </w:r>
      <w:r w:rsidR="00F5796D">
        <w:rPr>
          <w:rFonts w:ascii="Calibri" w:hAnsi="Calibri" w:cs="Calibri"/>
          <w:sz w:val="28"/>
          <w:szCs w:val="28"/>
        </w:rPr>
        <w:t xml:space="preserve"> que "</w:t>
      </w:r>
      <w:r w:rsidR="00AA51A6" w:rsidRPr="00AA51A6">
        <w:rPr>
          <w:rFonts w:ascii="Calibri" w:hAnsi="Calibri" w:cs="Calibri"/>
          <w:b/>
          <w:sz w:val="28"/>
          <w:szCs w:val="28"/>
        </w:rPr>
        <w:t>Autoriza a abertura de crédito Especial no valor de R$ 138.000,00 (cento e trinta e oito mil r</w:t>
      </w:r>
      <w:r w:rsidR="00B74103">
        <w:rPr>
          <w:rFonts w:ascii="Calibri" w:hAnsi="Calibri" w:cs="Calibri"/>
          <w:b/>
          <w:sz w:val="28"/>
          <w:szCs w:val="28"/>
        </w:rPr>
        <w:t>e</w:t>
      </w:r>
      <w:r w:rsidR="00AA51A6" w:rsidRPr="00AA51A6">
        <w:rPr>
          <w:rFonts w:ascii="Calibri" w:hAnsi="Calibri" w:cs="Calibri"/>
          <w:b/>
          <w:sz w:val="28"/>
          <w:szCs w:val="28"/>
        </w:rPr>
        <w:t>ais) e dá outras providências</w:t>
      </w:r>
      <w:r w:rsidR="00F5796D">
        <w:rPr>
          <w:rFonts w:ascii="Calibri" w:hAnsi="Calibri" w:cs="Calibri"/>
          <w:sz w:val="28"/>
          <w:szCs w:val="28"/>
        </w:rPr>
        <w:t>"</w:t>
      </w:r>
      <w:r w:rsidR="0058628C">
        <w:rPr>
          <w:rFonts w:ascii="Calibri" w:hAnsi="Calibri" w:cs="Calibri"/>
          <w:sz w:val="28"/>
          <w:szCs w:val="28"/>
        </w:rPr>
        <w:t xml:space="preserve"> e</w:t>
      </w:r>
      <w:r w:rsidR="00F5796D">
        <w:rPr>
          <w:rFonts w:ascii="Calibri" w:hAnsi="Calibri" w:cs="Calibri"/>
          <w:sz w:val="28"/>
          <w:szCs w:val="28"/>
        </w:rPr>
        <w:t xml:space="preserve"> </w:t>
      </w:r>
      <w:r w:rsidR="0058628C">
        <w:rPr>
          <w:rFonts w:ascii="Calibri" w:hAnsi="Calibri" w:cs="Calibri"/>
          <w:sz w:val="28"/>
          <w:szCs w:val="28"/>
        </w:rPr>
        <w:t>p</w:t>
      </w:r>
      <w:r w:rsidR="00F5796D">
        <w:rPr>
          <w:rFonts w:ascii="Calibri" w:hAnsi="Calibri" w:cs="Calibri"/>
          <w:sz w:val="28"/>
          <w:szCs w:val="28"/>
        </w:rPr>
        <w:t>rojeto de Lei 00</w:t>
      </w:r>
      <w:r w:rsidR="00AA51A6">
        <w:rPr>
          <w:rFonts w:ascii="Calibri" w:hAnsi="Calibri" w:cs="Calibri"/>
          <w:sz w:val="28"/>
          <w:szCs w:val="28"/>
        </w:rPr>
        <w:t>7</w:t>
      </w:r>
      <w:r w:rsidR="00F5796D">
        <w:rPr>
          <w:rFonts w:ascii="Calibri" w:hAnsi="Calibri" w:cs="Calibri"/>
          <w:sz w:val="28"/>
          <w:szCs w:val="28"/>
        </w:rPr>
        <w:t>/2021 que "</w:t>
      </w:r>
      <w:r w:rsidR="00AA51A6" w:rsidRPr="00B74103">
        <w:rPr>
          <w:rFonts w:ascii="Calibri" w:hAnsi="Calibri" w:cs="Calibri"/>
          <w:b/>
          <w:sz w:val="28"/>
          <w:szCs w:val="28"/>
        </w:rPr>
        <w:t>dispõe sobre a abertura de crédito suplementar no valor de R$ 591.129,64 (Quinhentos e noventa e um mil cento e vinte e nove reais e sessenta e quatro centavos) e dá outras providências</w:t>
      </w:r>
      <w:r w:rsidR="00F5796D">
        <w:rPr>
          <w:rFonts w:ascii="Calibri" w:hAnsi="Calibri" w:cs="Calibri"/>
          <w:sz w:val="28"/>
          <w:szCs w:val="28"/>
        </w:rPr>
        <w:t>"</w:t>
      </w:r>
      <w:r w:rsidR="00B757FA">
        <w:rPr>
          <w:rFonts w:ascii="Calibri" w:hAnsi="Calibri" w:cs="Calibri"/>
          <w:sz w:val="28"/>
          <w:szCs w:val="28"/>
        </w:rPr>
        <w:t>.</w:t>
      </w:r>
      <w:r w:rsidR="0058628C">
        <w:rPr>
          <w:rFonts w:ascii="Calibri" w:hAnsi="Calibri" w:cs="Calibri"/>
          <w:sz w:val="28"/>
          <w:szCs w:val="28"/>
        </w:rPr>
        <w:t xml:space="preserve"> A Câmara municipal de Santa Bárbara do Monte Verde, em virtude da crise epidemiológica do </w:t>
      </w:r>
      <w:proofErr w:type="spellStart"/>
      <w:r w:rsidR="0058628C">
        <w:rPr>
          <w:rFonts w:ascii="Calibri" w:hAnsi="Calibri" w:cs="Calibri"/>
          <w:sz w:val="28"/>
          <w:szCs w:val="28"/>
        </w:rPr>
        <w:t>Covid</w:t>
      </w:r>
      <w:proofErr w:type="spellEnd"/>
      <w:r w:rsidR="0058628C">
        <w:rPr>
          <w:rFonts w:ascii="Calibri" w:hAnsi="Calibri" w:cs="Calibri"/>
          <w:sz w:val="28"/>
          <w:szCs w:val="28"/>
        </w:rPr>
        <w:t xml:space="preserve"> 19, vem em respeito à saúde pública e às leis vigentes, adotar de forma experimental o formato de reunião “online”, para se evitar a possibilidade de aglomeração e respeito à vida, </w:t>
      </w:r>
      <w:r w:rsidR="00BE2BBC">
        <w:rPr>
          <w:rFonts w:ascii="Calibri" w:hAnsi="Calibri" w:cs="Calibri"/>
          <w:sz w:val="28"/>
          <w:szCs w:val="28"/>
        </w:rPr>
        <w:t xml:space="preserve">o link para o acesso a reunião é ID 2324040452, senha </w:t>
      </w:r>
      <w:proofErr w:type="gramStart"/>
      <w:r w:rsidR="00BE2BBC">
        <w:rPr>
          <w:rFonts w:ascii="Calibri" w:hAnsi="Calibri" w:cs="Calibri"/>
          <w:sz w:val="28"/>
          <w:szCs w:val="28"/>
        </w:rPr>
        <w:t>04iAh6</w:t>
      </w:r>
      <w:proofErr w:type="gramEnd"/>
      <w:r w:rsidR="00BE2BBC">
        <w:rPr>
          <w:rFonts w:ascii="Calibri" w:hAnsi="Calibri" w:cs="Calibri"/>
          <w:sz w:val="28"/>
          <w:szCs w:val="28"/>
        </w:rPr>
        <w:t>. Solicito aos senhores vereadores que retirem os projetos para suas analises antes da reunião.</w:t>
      </w:r>
      <w:r w:rsidR="0058628C">
        <w:rPr>
          <w:rFonts w:ascii="Calibri" w:hAnsi="Calibri" w:cs="Calibri"/>
          <w:sz w:val="28"/>
          <w:szCs w:val="28"/>
        </w:rPr>
        <w:t xml:space="preserve">  </w:t>
      </w:r>
    </w:p>
    <w:p w:rsidR="00E75DC6" w:rsidRPr="0047186A" w:rsidRDefault="00087EAB" w:rsidP="0047186A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</w:t>
      </w:r>
      <w:r w:rsidR="00E75DC6">
        <w:rPr>
          <w:rFonts w:ascii="Arial" w:hAnsi="Arial" w:cs="Arial"/>
          <w:sz w:val="28"/>
          <w:szCs w:val="28"/>
        </w:rPr>
        <w:t xml:space="preserve">Santa Bárbara do Monte Verde, </w:t>
      </w:r>
      <w:r w:rsidR="00B757FA">
        <w:rPr>
          <w:rFonts w:ascii="Arial" w:hAnsi="Arial" w:cs="Arial"/>
          <w:sz w:val="28"/>
          <w:szCs w:val="28"/>
        </w:rPr>
        <w:t>25</w:t>
      </w:r>
      <w:r w:rsidR="00E75DC6">
        <w:rPr>
          <w:rFonts w:ascii="Arial" w:hAnsi="Arial" w:cs="Arial"/>
          <w:sz w:val="28"/>
          <w:szCs w:val="28"/>
        </w:rPr>
        <w:t xml:space="preserve"> de </w:t>
      </w:r>
      <w:r w:rsidR="0047186A">
        <w:rPr>
          <w:rFonts w:ascii="Arial" w:hAnsi="Arial" w:cs="Arial"/>
          <w:sz w:val="28"/>
          <w:szCs w:val="28"/>
        </w:rPr>
        <w:t>março</w:t>
      </w:r>
      <w:r w:rsidR="000C583D">
        <w:rPr>
          <w:rFonts w:ascii="Arial" w:hAnsi="Arial" w:cs="Arial"/>
          <w:sz w:val="28"/>
          <w:szCs w:val="28"/>
        </w:rPr>
        <w:t xml:space="preserve"> de 2021</w:t>
      </w:r>
      <w:r w:rsidR="00E75DC6">
        <w:rPr>
          <w:rFonts w:ascii="Arial" w:hAnsi="Arial" w:cs="Arial"/>
          <w:sz w:val="28"/>
          <w:szCs w:val="28"/>
        </w:rPr>
        <w:t>.</w:t>
      </w:r>
    </w:p>
    <w:p w:rsidR="000C583D" w:rsidRDefault="000C583D" w:rsidP="00E75DC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C583D" w:rsidRDefault="000C583D" w:rsidP="00E75DC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C583D" w:rsidRDefault="000C583D" w:rsidP="00E75DC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José Roberto de Paula</w:t>
      </w:r>
    </w:p>
    <w:p w:rsidR="00E75DC6" w:rsidRDefault="00E75DC6" w:rsidP="00E75DC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Presidente da Câmara Municipal</w:t>
      </w:r>
    </w:p>
    <w:p w:rsidR="00E75DC6" w:rsidRDefault="00E75DC6" w:rsidP="00E75DC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C583D" w:rsidRDefault="000C583D" w:rsidP="000C583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75DC6" w:rsidRPr="003F6461" w:rsidRDefault="00E75DC6" w:rsidP="000C583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F6461">
        <w:rPr>
          <w:rFonts w:ascii="Arial" w:hAnsi="Arial" w:cs="Arial"/>
          <w:b/>
          <w:sz w:val="24"/>
          <w:szCs w:val="24"/>
        </w:rPr>
        <w:t>Certifico que publiquei esta convocação, no quadro de a</w:t>
      </w:r>
      <w:r w:rsidR="000C583D">
        <w:rPr>
          <w:rFonts w:ascii="Arial" w:hAnsi="Arial" w:cs="Arial"/>
          <w:b/>
          <w:sz w:val="24"/>
          <w:szCs w:val="24"/>
        </w:rPr>
        <w:t xml:space="preserve">visos desta casa legislativa em _____ </w:t>
      </w:r>
      <w:r w:rsidR="000F05A6" w:rsidRPr="003F6461">
        <w:rPr>
          <w:rFonts w:ascii="Arial" w:hAnsi="Arial" w:cs="Arial"/>
          <w:b/>
          <w:sz w:val="24"/>
          <w:szCs w:val="24"/>
        </w:rPr>
        <w:t xml:space="preserve">de </w:t>
      </w:r>
      <w:r w:rsidR="0047186A">
        <w:rPr>
          <w:rFonts w:ascii="Arial" w:hAnsi="Arial" w:cs="Arial"/>
          <w:b/>
          <w:sz w:val="24"/>
          <w:szCs w:val="24"/>
        </w:rPr>
        <w:t>março</w:t>
      </w:r>
      <w:r w:rsidR="004A6CE8" w:rsidRPr="003F6461">
        <w:rPr>
          <w:rFonts w:ascii="Arial" w:hAnsi="Arial" w:cs="Arial"/>
          <w:b/>
          <w:sz w:val="24"/>
          <w:szCs w:val="24"/>
        </w:rPr>
        <w:t xml:space="preserve"> de</w:t>
      </w:r>
      <w:r w:rsidR="000C583D">
        <w:rPr>
          <w:rFonts w:ascii="Arial" w:hAnsi="Arial" w:cs="Arial"/>
          <w:b/>
          <w:sz w:val="24"/>
          <w:szCs w:val="24"/>
        </w:rPr>
        <w:t xml:space="preserve"> 2021</w:t>
      </w:r>
      <w:r w:rsidRPr="003F6461">
        <w:rPr>
          <w:rFonts w:ascii="Arial" w:hAnsi="Arial" w:cs="Arial"/>
          <w:b/>
          <w:sz w:val="24"/>
          <w:szCs w:val="24"/>
        </w:rPr>
        <w:t>.</w:t>
      </w:r>
    </w:p>
    <w:p w:rsidR="001751BD" w:rsidRDefault="000C583D" w:rsidP="000C583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Funcionário(</w:t>
      </w:r>
      <w:proofErr w:type="gramEnd"/>
      <w:r>
        <w:rPr>
          <w:rFonts w:ascii="Arial" w:hAnsi="Arial" w:cs="Arial"/>
          <w:b/>
          <w:sz w:val="24"/>
          <w:szCs w:val="24"/>
        </w:rPr>
        <w:t>a)</w:t>
      </w:r>
      <w:r w:rsidR="00E75DC6" w:rsidRPr="003F6461">
        <w:rPr>
          <w:rFonts w:ascii="Arial" w:hAnsi="Arial" w:cs="Arial"/>
          <w:b/>
          <w:sz w:val="24"/>
          <w:szCs w:val="24"/>
        </w:rPr>
        <w:t>_________________________</w:t>
      </w:r>
    </w:p>
    <w:p w:rsidR="000C583D" w:rsidRDefault="000C583D" w:rsidP="003F646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900"/>
        <w:tblW w:w="10748" w:type="dxa"/>
        <w:tblCellMar>
          <w:left w:w="70" w:type="dxa"/>
          <w:right w:w="70" w:type="dxa"/>
        </w:tblCellMar>
        <w:tblLook w:val="04A0"/>
      </w:tblPr>
      <w:tblGrid>
        <w:gridCol w:w="10748"/>
      </w:tblGrid>
      <w:tr w:rsidR="00411FF8" w:rsidRPr="001751BD" w:rsidTr="0047186A">
        <w:trPr>
          <w:trHeight w:val="659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1FF8" w:rsidRPr="004C0703" w:rsidRDefault="00411FF8" w:rsidP="0047186A">
            <w:pPr>
              <w:spacing w:after="0" w:line="240" w:lineRule="auto"/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:rsidR="00411FF8" w:rsidRPr="001751BD" w:rsidRDefault="00411FF8" w:rsidP="00471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:rsidR="001751BD" w:rsidRPr="00A13E48" w:rsidRDefault="001751BD" w:rsidP="001751BD">
      <w:pPr>
        <w:rPr>
          <w:color w:val="404040" w:themeColor="text1" w:themeTint="BF"/>
        </w:rPr>
      </w:pPr>
    </w:p>
    <w:sectPr w:rsidR="001751BD" w:rsidRPr="00A13E48" w:rsidSect="009D0C8B">
      <w:pgSz w:w="11906" w:h="16838"/>
      <w:pgMar w:top="426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E1E" w:rsidRDefault="001A3E1E" w:rsidP="004C0703">
      <w:pPr>
        <w:spacing w:after="0" w:line="240" w:lineRule="auto"/>
      </w:pPr>
      <w:r>
        <w:separator/>
      </w:r>
    </w:p>
  </w:endnote>
  <w:endnote w:type="continuationSeparator" w:id="1">
    <w:p w:rsidR="001A3E1E" w:rsidRDefault="001A3E1E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E1E" w:rsidRDefault="001A3E1E" w:rsidP="004C0703">
      <w:pPr>
        <w:spacing w:after="0" w:line="240" w:lineRule="auto"/>
      </w:pPr>
      <w:r>
        <w:separator/>
      </w:r>
    </w:p>
  </w:footnote>
  <w:footnote w:type="continuationSeparator" w:id="1">
    <w:p w:rsidR="001A3E1E" w:rsidRDefault="001A3E1E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0"/>
    <w:footnote w:id="1"/>
  </w:footnotePr>
  <w:endnotePr>
    <w:endnote w:id="0"/>
    <w:endnote w:id="1"/>
  </w:endnotePr>
  <w:compat/>
  <w:rsids>
    <w:rsidRoot w:val="005B7CC4"/>
    <w:rsid w:val="00034F19"/>
    <w:rsid w:val="0008483A"/>
    <w:rsid w:val="00087EAB"/>
    <w:rsid w:val="00092F6D"/>
    <w:rsid w:val="000C583D"/>
    <w:rsid w:val="000E2E28"/>
    <w:rsid w:val="000F05A6"/>
    <w:rsid w:val="00135D9B"/>
    <w:rsid w:val="001751BD"/>
    <w:rsid w:val="001A3E1E"/>
    <w:rsid w:val="001C2122"/>
    <w:rsid w:val="00221AE0"/>
    <w:rsid w:val="002236CF"/>
    <w:rsid w:val="00311047"/>
    <w:rsid w:val="003129D3"/>
    <w:rsid w:val="00367DC2"/>
    <w:rsid w:val="003A51C9"/>
    <w:rsid w:val="003F6461"/>
    <w:rsid w:val="00411FF8"/>
    <w:rsid w:val="00434056"/>
    <w:rsid w:val="00455A62"/>
    <w:rsid w:val="0047186A"/>
    <w:rsid w:val="004729E3"/>
    <w:rsid w:val="00472E65"/>
    <w:rsid w:val="004A6CE8"/>
    <w:rsid w:val="004C0703"/>
    <w:rsid w:val="004E3CF2"/>
    <w:rsid w:val="004F6D72"/>
    <w:rsid w:val="0050278B"/>
    <w:rsid w:val="00530235"/>
    <w:rsid w:val="00560348"/>
    <w:rsid w:val="0058628C"/>
    <w:rsid w:val="005B7CC4"/>
    <w:rsid w:val="00623EEC"/>
    <w:rsid w:val="006A004D"/>
    <w:rsid w:val="006B44A9"/>
    <w:rsid w:val="006B56C0"/>
    <w:rsid w:val="006C707C"/>
    <w:rsid w:val="006E68E2"/>
    <w:rsid w:val="007A248C"/>
    <w:rsid w:val="007F73BE"/>
    <w:rsid w:val="00871FC7"/>
    <w:rsid w:val="008E6FD8"/>
    <w:rsid w:val="009D0C8B"/>
    <w:rsid w:val="009D3C9F"/>
    <w:rsid w:val="00A13E48"/>
    <w:rsid w:val="00A82713"/>
    <w:rsid w:val="00A86322"/>
    <w:rsid w:val="00A95706"/>
    <w:rsid w:val="00AA51A6"/>
    <w:rsid w:val="00AC4421"/>
    <w:rsid w:val="00B74103"/>
    <w:rsid w:val="00B757FA"/>
    <w:rsid w:val="00BE2BBC"/>
    <w:rsid w:val="00BF7113"/>
    <w:rsid w:val="00C62CD1"/>
    <w:rsid w:val="00C771E1"/>
    <w:rsid w:val="00CB417A"/>
    <w:rsid w:val="00CE57A4"/>
    <w:rsid w:val="00DD00AF"/>
    <w:rsid w:val="00DD0C0F"/>
    <w:rsid w:val="00DE78CD"/>
    <w:rsid w:val="00E75DC6"/>
    <w:rsid w:val="00F57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D1499-41DD-42E3-861C-D5BD441C5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1130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4</cp:revision>
  <cp:lastPrinted>2021-03-25T19:56:00Z</cp:lastPrinted>
  <dcterms:created xsi:type="dcterms:W3CDTF">2021-03-25T19:22:00Z</dcterms:created>
  <dcterms:modified xsi:type="dcterms:W3CDTF">2021-03-25T19:56:00Z</dcterms:modified>
</cp:coreProperties>
</file>