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1009A55C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7327D">
        <w:rPr>
          <w:rFonts w:ascii="Arial" w:hAnsi="Arial" w:cs="Arial"/>
          <w:sz w:val="28"/>
          <w:szCs w:val="28"/>
        </w:rPr>
        <w:t>10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14 de janeiro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5F0EBCC2" w14:textId="283DA3AA" w:rsidR="005464CE" w:rsidRDefault="00C91A04" w:rsidP="00960430">
      <w:pPr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solicitar ao Executivo Municipal </w:t>
      </w:r>
      <w:r>
        <w:rPr>
          <w:rFonts w:ascii="Arial" w:hAnsi="Arial" w:cs="Arial"/>
          <w:sz w:val="28"/>
          <w:szCs w:val="28"/>
        </w:rPr>
        <w:t xml:space="preserve">para que </w:t>
      </w:r>
      <w:r w:rsidR="000E03BA">
        <w:rPr>
          <w:rFonts w:ascii="Arial" w:hAnsi="Arial" w:cs="Arial"/>
          <w:sz w:val="28"/>
          <w:szCs w:val="28"/>
        </w:rPr>
        <w:t xml:space="preserve">seja verificada </w:t>
      </w:r>
      <w:r w:rsidR="00960430">
        <w:rPr>
          <w:rFonts w:ascii="Arial" w:hAnsi="Arial" w:cs="Arial"/>
          <w:sz w:val="28"/>
          <w:szCs w:val="28"/>
        </w:rPr>
        <w:t xml:space="preserve">a possibilidade de completar a grade ou rede de proteção </w:t>
      </w:r>
      <w:r w:rsidR="00443EF7">
        <w:rPr>
          <w:rFonts w:ascii="Arial" w:hAnsi="Arial" w:cs="Arial"/>
          <w:sz w:val="28"/>
          <w:szCs w:val="28"/>
        </w:rPr>
        <w:t>d</w:t>
      </w:r>
      <w:r w:rsidR="00960430">
        <w:rPr>
          <w:rFonts w:ascii="Arial" w:hAnsi="Arial" w:cs="Arial"/>
          <w:sz w:val="28"/>
          <w:szCs w:val="28"/>
        </w:rPr>
        <w:t>as janelas do 2° andar da Escola Dr. Manoel de Carvalho Prata.</w:t>
      </w: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D59A121" w14:textId="0EC1CB12" w:rsidR="005464CE" w:rsidRDefault="005464CE" w:rsidP="00561885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 </w:t>
      </w:r>
      <w:r w:rsidR="000E03BA">
        <w:rPr>
          <w:rFonts w:ascii="Arial" w:hAnsi="Arial" w:cs="Arial"/>
          <w:sz w:val="28"/>
          <w:szCs w:val="28"/>
        </w:rPr>
        <w:t>visto</w:t>
      </w:r>
      <w:r w:rsidR="00D7327D">
        <w:rPr>
          <w:rFonts w:ascii="Arial" w:hAnsi="Arial" w:cs="Arial"/>
          <w:sz w:val="28"/>
          <w:szCs w:val="28"/>
        </w:rPr>
        <w:t xml:space="preserve"> a grade não é completa, portanto, tornando o local inseguro</w:t>
      </w:r>
      <w:r w:rsidR="00960430">
        <w:rPr>
          <w:rFonts w:ascii="Arial" w:hAnsi="Arial" w:cs="Arial"/>
          <w:sz w:val="28"/>
          <w:szCs w:val="28"/>
        </w:rPr>
        <w:t xml:space="preserve">. A escola atende uma diversidade de alunos e idades, logo é de extrema importância </w:t>
      </w:r>
      <w:r w:rsidR="00F870AB">
        <w:rPr>
          <w:rFonts w:ascii="Arial" w:hAnsi="Arial" w:cs="Arial"/>
          <w:sz w:val="28"/>
          <w:szCs w:val="28"/>
        </w:rPr>
        <w:t xml:space="preserve">que </w:t>
      </w:r>
      <w:r w:rsidR="00960430">
        <w:rPr>
          <w:rFonts w:ascii="Arial" w:hAnsi="Arial" w:cs="Arial"/>
          <w:sz w:val="28"/>
          <w:szCs w:val="28"/>
        </w:rPr>
        <w:t>medidas de proteção</w:t>
      </w:r>
      <w:r w:rsidR="00F870AB">
        <w:rPr>
          <w:rFonts w:ascii="Arial" w:hAnsi="Arial" w:cs="Arial"/>
          <w:sz w:val="28"/>
          <w:szCs w:val="28"/>
        </w:rPr>
        <w:t xml:space="preserve"> sejam implementadas.</w:t>
      </w:r>
    </w:p>
    <w:p w14:paraId="07B10A22" w14:textId="77777777" w:rsidR="00561885" w:rsidRDefault="00561885" w:rsidP="0056188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C5F1875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A4B1C90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1DAE153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2E93A983"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23D191A6" w14:textId="206DAE58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C168B9">
        <w:rPr>
          <w:rFonts w:ascii="Arial" w:hAnsi="Arial" w:cs="Arial"/>
          <w:sz w:val="28"/>
          <w:szCs w:val="28"/>
        </w:rPr>
        <w:t>a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B04B8" w14:textId="77777777" w:rsidR="001946F4" w:rsidRDefault="001946F4" w:rsidP="00842DA4">
      <w:r>
        <w:separator/>
      </w:r>
    </w:p>
  </w:endnote>
  <w:endnote w:type="continuationSeparator" w:id="0">
    <w:p w14:paraId="7F0D5796" w14:textId="77777777" w:rsidR="001946F4" w:rsidRDefault="001946F4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91794" w14:textId="77777777" w:rsidR="001946F4" w:rsidRDefault="001946F4" w:rsidP="00842DA4">
      <w:r>
        <w:separator/>
      </w:r>
    </w:p>
  </w:footnote>
  <w:footnote w:type="continuationSeparator" w:id="0">
    <w:p w14:paraId="24A54EF6" w14:textId="77777777" w:rsidR="001946F4" w:rsidRDefault="001946F4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0D0DE8"/>
    <w:rsid w:val="000E03BA"/>
    <w:rsid w:val="001043C2"/>
    <w:rsid w:val="001454C9"/>
    <w:rsid w:val="001946F4"/>
    <w:rsid w:val="002069F0"/>
    <w:rsid w:val="00254ABD"/>
    <w:rsid w:val="0027471F"/>
    <w:rsid w:val="002A1ED7"/>
    <w:rsid w:val="00335E6E"/>
    <w:rsid w:val="00404335"/>
    <w:rsid w:val="00443EF7"/>
    <w:rsid w:val="004B57A5"/>
    <w:rsid w:val="0054482E"/>
    <w:rsid w:val="005464CE"/>
    <w:rsid w:val="00561885"/>
    <w:rsid w:val="005D1DC0"/>
    <w:rsid w:val="0066379F"/>
    <w:rsid w:val="00672855"/>
    <w:rsid w:val="00672C41"/>
    <w:rsid w:val="0067617F"/>
    <w:rsid w:val="00842DA4"/>
    <w:rsid w:val="008547B7"/>
    <w:rsid w:val="008C21A0"/>
    <w:rsid w:val="008E007B"/>
    <w:rsid w:val="00960430"/>
    <w:rsid w:val="00976954"/>
    <w:rsid w:val="00A30319"/>
    <w:rsid w:val="00A6709D"/>
    <w:rsid w:val="00A91DA5"/>
    <w:rsid w:val="00BA3D5A"/>
    <w:rsid w:val="00C168B9"/>
    <w:rsid w:val="00C91A04"/>
    <w:rsid w:val="00CA0727"/>
    <w:rsid w:val="00D31006"/>
    <w:rsid w:val="00D7327D"/>
    <w:rsid w:val="00E40EC4"/>
    <w:rsid w:val="00F02EDD"/>
    <w:rsid w:val="00F17DFA"/>
    <w:rsid w:val="00F477B9"/>
    <w:rsid w:val="00F8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7</cp:revision>
  <cp:lastPrinted>2025-01-15T16:47:00Z</cp:lastPrinted>
  <dcterms:created xsi:type="dcterms:W3CDTF">2025-01-15T12:35:00Z</dcterms:created>
  <dcterms:modified xsi:type="dcterms:W3CDTF">2025-01-15T16:47:00Z</dcterms:modified>
</cp:coreProperties>
</file>