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566E5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A5A0D0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71901">
        <w:rPr>
          <w:rFonts w:ascii="Arial" w:hAnsi="Arial" w:cs="Arial"/>
          <w:sz w:val="28"/>
          <w:szCs w:val="28"/>
        </w:rPr>
        <w:t>22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6B6F10">
        <w:rPr>
          <w:rFonts w:ascii="Arial" w:hAnsi="Arial" w:cs="Arial"/>
          <w:sz w:val="28"/>
          <w:szCs w:val="28"/>
        </w:rPr>
        <w:t>2</w:t>
      </w:r>
      <w:r w:rsidR="00B71901">
        <w:rPr>
          <w:rFonts w:ascii="Arial" w:hAnsi="Arial" w:cs="Arial"/>
          <w:sz w:val="28"/>
          <w:szCs w:val="28"/>
        </w:rPr>
        <w:t>8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B71901">
        <w:rPr>
          <w:rFonts w:ascii="Arial" w:hAnsi="Arial" w:cs="Arial"/>
          <w:sz w:val="28"/>
          <w:szCs w:val="28"/>
        </w:rPr>
        <w:t>maio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7785ED0F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B71901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B71901">
        <w:rPr>
          <w:rFonts w:ascii="Arial" w:hAnsi="Arial" w:cs="Arial"/>
          <w:sz w:val="28"/>
          <w:szCs w:val="28"/>
        </w:rPr>
        <w:t>Durço</w:t>
      </w:r>
      <w:proofErr w:type="spellEnd"/>
      <w:r w:rsidR="00B719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1901">
        <w:rPr>
          <w:rFonts w:ascii="Arial" w:hAnsi="Arial" w:cs="Arial"/>
          <w:sz w:val="28"/>
          <w:szCs w:val="28"/>
        </w:rPr>
        <w:t>Grijó</w:t>
      </w:r>
      <w:proofErr w:type="spellEnd"/>
      <w:r w:rsidR="00F96F2D" w:rsidRPr="0076165F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="00F96F2D" w:rsidRPr="0076165F">
        <w:rPr>
          <w:rFonts w:ascii="Arial" w:hAnsi="Arial" w:cs="Arial"/>
          <w:sz w:val="28"/>
          <w:szCs w:val="28"/>
        </w:rPr>
        <w:t>esta</w:t>
      </w:r>
      <w:proofErr w:type="spellEnd"/>
      <w:r w:rsidR="00F96F2D" w:rsidRPr="0076165F">
        <w:rPr>
          <w:rFonts w:ascii="Arial" w:hAnsi="Arial" w:cs="Arial"/>
          <w:sz w:val="28"/>
          <w:szCs w:val="28"/>
        </w:rPr>
        <w:t xml:space="preserve">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>feita manutenção na iluminação pública na ponte de São Sebastião do Barreado.</w:t>
      </w:r>
    </w:p>
    <w:p w14:paraId="4F8A0DE8" w14:textId="45F31A24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a ponte se encontra as escuras.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339D7871" w:rsidR="00B220D4" w:rsidRDefault="00B7190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2024-05-28T22:48:00Z</cp:lastPrinted>
  <dcterms:created xsi:type="dcterms:W3CDTF">2024-05-28T22:34:00Z</dcterms:created>
  <dcterms:modified xsi:type="dcterms:W3CDTF">2024-05-28T22:48:00Z</dcterms:modified>
</cp:coreProperties>
</file>