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C2353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5C734F5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0575A">
        <w:rPr>
          <w:rFonts w:ascii="Arial" w:hAnsi="Arial" w:cs="Arial"/>
          <w:sz w:val="28"/>
          <w:szCs w:val="28"/>
        </w:rPr>
        <w:t>5</w:t>
      </w:r>
      <w:r w:rsidR="00DD68A4">
        <w:rPr>
          <w:rFonts w:ascii="Arial" w:hAnsi="Arial" w:cs="Arial"/>
          <w:sz w:val="28"/>
          <w:szCs w:val="28"/>
        </w:rPr>
        <w:t>5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00575A">
        <w:rPr>
          <w:rFonts w:ascii="Arial" w:hAnsi="Arial" w:cs="Arial"/>
          <w:sz w:val="28"/>
          <w:szCs w:val="28"/>
        </w:rPr>
        <w:t>14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00575A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0F1BCD9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que o médico plantonista da UBS permaneça na mesma durante o período que estiver realizando o plantão. </w:t>
      </w:r>
    </w:p>
    <w:p w14:paraId="2F0113F5" w14:textId="5EC19322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</w:t>
      </w:r>
      <w:r w:rsidR="00DD68A4">
        <w:rPr>
          <w:rFonts w:ascii="Arial" w:hAnsi="Arial" w:cs="Arial"/>
          <w:sz w:val="28"/>
          <w:szCs w:val="28"/>
        </w:rPr>
        <w:t xml:space="preserve">que o médico se encontra na pousada no horário de seu plantão, gerando transtorno a população.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2023-08-08T21:55:00Z</cp:lastPrinted>
  <dcterms:created xsi:type="dcterms:W3CDTF">2023-11-28T21:51:00Z</dcterms:created>
  <dcterms:modified xsi:type="dcterms:W3CDTF">2023-11-28T21:51:00Z</dcterms:modified>
</cp:coreProperties>
</file>